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план работы составлен в  соответствии с Законом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10.07.1992 г. № 3266-1, Законом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библиотечном деле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29.12.1994 г. № 78-РФ  (в ред. от  22.08.2004 г.), Положением о библиотеке ОУ.</w:t>
      </w:r>
    </w:p>
    <w:p>
      <w:pPr>
        <w:spacing w:before="0" w:after="0" w:line="276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Вводная часть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Задачи  школьной библиотеки  2016-2017  учебном году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участниками образовательного процесса - обучающимся, педагогическим работникам, родителям (иным законным представителям обучающихся (далее - пользователям) – доступа к информации, знаниям, идеям, культурным ценностям посредством использования библиотечно - информационных ресурсов школы на различных носителях: бумажном (книжный фонд, фонд периодических изданий); коммуникативном  компьютерные сети) и иных носителях.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Цели  школьной библиотеки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Воспитание гражданского самосознания, помощь в социализации обучающихся, развитии их творческих способностей.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Организация досуга, связанного с чтением и межличностного общения в условиях библиотеки с учетом интересов, потребностей, возрастных психофизических особенностей обучающихся.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Совершенствование номенклатуры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процессов; организация комфортной библиотечной среды, воспитания информационной культуры учителей и учащихся.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u w:val="single"/>
          <w:shd w:fill="auto" w:val="clear"/>
        </w:rPr>
        <w:t xml:space="preserve">Основные функции школьной библиотеки:</w:t>
      </w:r>
    </w:p>
    <w:p>
      <w:pPr>
        <w:numPr>
          <w:ilvl w:val="0"/>
          <w:numId w:val="9"/>
        </w:numPr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Аккумулирующая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 – библиотека формирует, накапливает, систематизирует и хранит библиотечно-информационные ресурсы.</w:t>
      </w:r>
    </w:p>
    <w:p>
      <w:pPr>
        <w:numPr>
          <w:ilvl w:val="0"/>
          <w:numId w:val="9"/>
        </w:numPr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0D0D0D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Сервисная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>
      <w:pPr>
        <w:numPr>
          <w:ilvl w:val="0"/>
          <w:numId w:val="9"/>
        </w:numPr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Методическая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 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>
      <w:pPr>
        <w:numPr>
          <w:ilvl w:val="0"/>
          <w:numId w:val="9"/>
        </w:numPr>
        <w:spacing w:before="100" w:after="100" w:line="240"/>
        <w:ind w:right="0" w:left="360" w:hanging="36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Учебная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 – библиотека организует подготовку по основам информационной культуры для различных категорий пользователей.</w:t>
      </w:r>
    </w:p>
    <w:p>
      <w:pPr>
        <w:numPr>
          <w:ilvl w:val="0"/>
          <w:numId w:val="9"/>
        </w:numPr>
        <w:spacing w:before="100" w:after="100" w:line="240"/>
        <w:ind w:right="0" w:left="360" w:hanging="36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Воспитательная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  –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библиотека способствует развитию чувства патриотизма по отношению к государству, своему краю и школе.</w:t>
      </w:r>
    </w:p>
    <w:p>
      <w:pPr>
        <w:numPr>
          <w:ilvl w:val="0"/>
          <w:numId w:val="9"/>
        </w:numPr>
        <w:spacing w:before="100" w:after="100" w:line="240"/>
        <w:ind w:right="0" w:left="360" w:hanging="36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Социальная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 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>
      <w:pPr>
        <w:numPr>
          <w:ilvl w:val="0"/>
          <w:numId w:val="9"/>
        </w:numPr>
        <w:spacing w:before="100" w:after="100" w:line="240"/>
        <w:ind w:right="0" w:left="360" w:hanging="36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Просветительская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 -  библиотека приобщает учащихся к сокровищам мировой и отечественной культуры.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Общие сведения о школьной библиотеке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Контрольные показатели: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2015-2016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учебный год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294"/>
        <w:gridCol w:w="2693"/>
      </w:tblGrid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учащихся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92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 них читателей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276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учителей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 них читателей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Итого: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читателей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93%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книговыдача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1978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экземпляров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посещений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1923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 библиотечного фонда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8390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 учебного фонда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3868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 художественного фонда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4522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CD,DVD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Организация библиотечного обслуживания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numPr>
          <w:ilvl w:val="0"/>
          <w:numId w:val="4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работы по внедрению программы MARK SQL. </w:t>
      </w:r>
    </w:p>
    <w:p>
      <w:pPr>
        <w:numPr>
          <w:ilvl w:val="0"/>
          <w:numId w:val="4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электронного каталога учебников </w:t>
      </w:r>
    </w:p>
    <w:p>
      <w:pPr>
        <w:numPr>
          <w:ilvl w:val="0"/>
          <w:numId w:val="4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Ведение и обновление электронного каталога общего фонда библиотеки </w:t>
      </w:r>
    </w:p>
    <w:p>
      <w:pPr>
        <w:numPr>
          <w:ilvl w:val="0"/>
          <w:numId w:val="4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 библиотечно-библиографических справок: </w:t>
      </w:r>
    </w:p>
    <w:p>
      <w:pPr>
        <w:numPr>
          <w:ilvl w:val="0"/>
          <w:numId w:val="4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Ведение тетради учёта библиографических справок, </w:t>
      </w:r>
    </w:p>
    <w:p>
      <w:pPr>
        <w:numPr>
          <w:ilvl w:val="0"/>
          <w:numId w:val="4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Накопление собственного банка информации </w:t>
      </w:r>
    </w:p>
    <w:p>
      <w:pPr>
        <w:numPr>
          <w:ilvl w:val="0"/>
          <w:numId w:val="40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библиотечно-библиографических занятий для учащихся школы с применением новых информационных технологий: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Библиотечно - библиографические знания: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1. Библиотека – что это?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    - октябрь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2. История книги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      ноябрь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3. Структура книги.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4 -5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   ноябрь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Говорящие обложки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самостоятельный выбор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   декабрь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5. Справочная литература и работа с 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   декабрь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6. Самостоятельная работа с источником информации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      февраль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7. Электронные справочные издания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10-11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   февраль                                                                                                     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 индивидуального обслуживания: </w:t>
      </w:r>
    </w:p>
    <w:p>
      <w:pPr>
        <w:numPr>
          <w:ilvl w:val="0"/>
          <w:numId w:val="44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Пропаганда и реклама библиотечного фонда книжными выставками, объявлениями, устными рекомендациями </w:t>
      </w:r>
    </w:p>
    <w:p>
      <w:pPr>
        <w:numPr>
          <w:ilvl w:val="0"/>
          <w:numId w:val="44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помощь в определении тематики чтения, </w:t>
      </w:r>
    </w:p>
    <w:p>
      <w:pPr>
        <w:numPr>
          <w:ilvl w:val="0"/>
          <w:numId w:val="44"/>
        </w:numPr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 конкретных книг, </w:t>
      </w:r>
    </w:p>
    <w:p>
      <w:pPr>
        <w:numPr>
          <w:ilvl w:val="0"/>
          <w:numId w:val="44"/>
        </w:numPr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 запросов, </w:t>
      </w:r>
    </w:p>
    <w:p>
      <w:pPr>
        <w:numPr>
          <w:ilvl w:val="0"/>
          <w:numId w:val="44"/>
        </w:numPr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помощи в поиске литературы, </w:t>
      </w:r>
    </w:p>
    <w:p>
      <w:pPr>
        <w:numPr>
          <w:ilvl w:val="0"/>
          <w:numId w:val="44"/>
        </w:numPr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знакомить с источниками информации. </w:t>
      </w:r>
    </w:p>
    <w:p>
      <w:pPr>
        <w:numPr>
          <w:ilvl w:val="0"/>
          <w:numId w:val="44"/>
        </w:numPr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Перерегистрация и запись новых читателей </w:t>
      </w:r>
    </w:p>
    <w:p>
      <w:pPr>
        <w:numPr>
          <w:ilvl w:val="0"/>
          <w:numId w:val="44"/>
        </w:numPr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Беседы с вновь записавшимися читателями о правилах поведения в библиотеке, о культуре чтения книг </w:t>
      </w:r>
    </w:p>
    <w:p>
      <w:pPr>
        <w:numPr>
          <w:ilvl w:val="0"/>
          <w:numId w:val="44"/>
        </w:numPr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Беседы об ответственности за причиненный ущерб книге, учебнику, другому носителю информации </w:t>
      </w:r>
    </w:p>
    <w:p>
      <w:pPr>
        <w:numPr>
          <w:ilvl w:val="0"/>
          <w:numId w:val="44"/>
        </w:numPr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Подбор литературы для написания рефератов, докладов и т.д. </w:t>
      </w:r>
    </w:p>
    <w:p>
      <w:pPr>
        <w:numPr>
          <w:ilvl w:val="0"/>
          <w:numId w:val="44"/>
        </w:numPr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индивидуальных бесед о прочитанном: </w:t>
      </w:r>
    </w:p>
    <w:p>
      <w:pPr>
        <w:numPr>
          <w:ilvl w:val="0"/>
          <w:numId w:val="44"/>
        </w:numPr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уровня читательского развития учащегося, в том числе — была ли ему понятна прочитанная книга;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44"/>
        </w:numPr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мнения читателя о данном произведении и его авторе;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вкусов и предпочтений читателя (на примере обсуждения прочитанной книги). </w:t>
      </w:r>
    </w:p>
    <w:p>
      <w:pPr>
        <w:numPr>
          <w:ilvl w:val="0"/>
          <w:numId w:val="44"/>
        </w:numPr>
        <w:spacing w:before="100" w:after="100" w:line="240"/>
        <w:ind w:right="0" w:left="9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соц. опроса педагогов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не устраивает в работе школьной библиотеки?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numPr>
          <w:ilvl w:val="0"/>
          <w:numId w:val="44"/>
        </w:numPr>
        <w:spacing w:before="100" w:after="100" w:line="240"/>
        <w:ind w:right="0" w:left="9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анкетирование учащихся 5-9 классов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я люблю читать?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numPr>
          <w:ilvl w:val="0"/>
          <w:numId w:val="44"/>
        </w:numPr>
        <w:spacing w:before="100" w:after="100" w:line="240"/>
        <w:ind w:right="0" w:left="9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 о пополнении учебниками школьной библиотеки на 2016-2017учебный год. </w:t>
      </w:r>
    </w:p>
    <w:p>
      <w:pPr>
        <w:numPr>
          <w:ilvl w:val="0"/>
          <w:numId w:val="44"/>
        </w:numPr>
        <w:spacing w:before="100" w:after="100" w:line="240"/>
        <w:ind w:right="0" w:left="9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Тематические выставки, посвященные юбилейным и памятным датам </w:t>
      </w:r>
    </w:p>
    <w:p>
      <w:pPr>
        <w:numPr>
          <w:ilvl w:val="0"/>
          <w:numId w:val="44"/>
        </w:numPr>
        <w:spacing w:before="100" w:after="100" w:line="240"/>
        <w:ind w:right="0" w:left="9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Стимулирование интереса к чтению </w:t>
      </w:r>
    </w:p>
    <w:p>
      <w:pPr>
        <w:numPr>
          <w:ilvl w:val="0"/>
          <w:numId w:val="44"/>
        </w:numPr>
        <w:spacing w:before="100" w:after="100" w:line="240"/>
        <w:ind w:right="0" w:left="9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Литературно-творческие игры, беседы, обзоры, кроссворды, увлекательные путешествия с героями книг. </w:t>
      </w:r>
    </w:p>
    <w:p>
      <w:pPr>
        <w:numPr>
          <w:ilvl w:val="0"/>
          <w:numId w:val="44"/>
        </w:numPr>
        <w:spacing w:before="100" w:after="100" w:line="240"/>
        <w:ind w:right="0" w:left="9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Интеллектуальные игры, викторины, конференции </w:t>
      </w:r>
    </w:p>
    <w:p>
      <w:pPr>
        <w:numPr>
          <w:ilvl w:val="0"/>
          <w:numId w:val="44"/>
        </w:numPr>
        <w:spacing w:before="100" w:after="100" w:line="240"/>
        <w:ind w:right="0" w:left="9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Мониторинг посещаемости библиотеки </w:t>
      </w:r>
    </w:p>
    <w:p>
      <w:pPr>
        <w:numPr>
          <w:ilvl w:val="0"/>
          <w:numId w:val="44"/>
        </w:numPr>
        <w:spacing w:before="100" w:after="100" w:line="240"/>
        <w:ind w:right="0" w:left="9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Просмотр читательских формуляров с целью выявления задолжников. Доведение результатов просмотра до сведения классных руководителей </w:t>
      </w:r>
    </w:p>
    <w:p>
      <w:pPr>
        <w:numPr>
          <w:ilvl w:val="0"/>
          <w:numId w:val="44"/>
        </w:numPr>
        <w:spacing w:before="100" w:after="100" w:line="240"/>
        <w:ind w:right="0" w:left="9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Наглядная реклама (информационные объявления о выставках и мероприятиях, проводимых библиотекой)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00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                                   4. </w:t>
      </w: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Формирование фонда библиотеки</w:t>
      </w:r>
    </w:p>
    <w:tbl>
      <w:tblPr/>
      <w:tblGrid>
        <w:gridCol w:w="992"/>
        <w:gridCol w:w="6637"/>
        <w:gridCol w:w="2071"/>
      </w:tblGrid>
      <w:tr>
        <w:trPr>
          <w:trHeight w:val="1" w:hRule="atLeast"/>
          <w:jc w:val="center"/>
        </w:trPr>
        <w:tc>
          <w:tcPr>
            <w:tcW w:w="99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D0D0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0D0D0D"/>
                <w:spacing w:val="0"/>
                <w:position w:val="0"/>
                <w:sz w:val="28"/>
                <w:shd w:fill="auto" w:val="clear"/>
              </w:rPr>
              <w:t xml:space="preserve">№  </w:t>
            </w:r>
            <w:r>
              <w:rPr>
                <w:rFonts w:ascii="Times New Roman" w:hAnsi="Times New Roman" w:cs="Times New Roman" w:eastAsia="Times New Roman"/>
                <w:b/>
                <w:color w:val="0D0D0D"/>
                <w:spacing w:val="0"/>
                <w:position w:val="0"/>
                <w:sz w:val="28"/>
                <w:shd w:fill="auto" w:val="clear"/>
              </w:rPr>
              <w:t xml:space="preserve">п\п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     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работы</w:t>
            </w:r>
          </w:p>
        </w:tc>
        <w:tc>
          <w:tcPr>
            <w:tcW w:w="207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исполнения</w:t>
            </w:r>
          </w:p>
        </w:tc>
      </w:tr>
      <w:tr>
        <w:trPr>
          <w:trHeight w:val="1178" w:hRule="auto"/>
          <w:jc w:val="center"/>
        </w:trPr>
        <w:tc>
          <w:tcPr>
            <w:tcW w:w="9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17365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7365D"/>
                <w:spacing w:val="0"/>
                <w:position w:val="0"/>
                <w:sz w:val="28"/>
                <w:shd w:fill="auto" w:val="clear"/>
              </w:rPr>
              <w:t xml:space="preserve">Работа с фондом учебной литературы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7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Диагностика обеспеченности учащихся учебниками и учебными пособиями на 2016/2017 учебный год.</w:t>
              <w:br/>
              <w:t xml:space="preserve">Составление справки по учебно-методическому обеспечению учебного процесса школы.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Сентябрь-октябрь</w:t>
            </w:r>
          </w:p>
        </w:tc>
      </w:tr>
      <w:tr>
        <w:trPr>
          <w:trHeight w:val="1" w:hRule="atLeast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426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Май-июнь</w:t>
              <w:br/>
              <w:t xml:space="preserve">Август-сентябрь</w:t>
            </w:r>
          </w:p>
        </w:tc>
      </w:tr>
      <w:tr>
        <w:trPr>
          <w:trHeight w:val="1" w:hRule="atLeast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3.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4.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Списание учебного фонда с учетом ветхости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смены учебных программ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Октябрь-декабрь</w:t>
            </w:r>
          </w:p>
        </w:tc>
      </w:tr>
      <w:tr>
        <w:trPr>
          <w:trHeight w:val="1" w:hRule="atLeast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5.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и анализ использования учебного фонда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6.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Пополнение и редактирование картотеки учебной литературы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7.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Расстановка новых изданий в фонде. 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8  .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Ведение тетради выдачи учебников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Май-июнь, август-сентябрь</w:t>
            </w:r>
          </w:p>
        </w:tc>
      </w:tr>
      <w:tr>
        <w:trPr>
          <w:trHeight w:val="1283" w:hRule="auto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п\п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660000"/>
                <w:spacing w:val="0"/>
                <w:position w:val="0"/>
                <w:sz w:val="27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17365D"/>
                <w:spacing w:val="0"/>
                <w:position w:val="0"/>
                <w:sz w:val="28"/>
                <w:shd w:fill="auto" w:val="clear"/>
              </w:rPr>
              <w:t xml:space="preserve">Работа с фондом художественной литературы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исполнения</w:t>
            </w:r>
          </w:p>
        </w:tc>
      </w:tr>
      <w:tr>
        <w:trPr>
          <w:trHeight w:val="65" w:hRule="auto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1.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состава фонда и анализ его использования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Декабрь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2.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Своевременный прием, систематизация, техническая обработка и регистрация новых поступлений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 в течение года</w:t>
            </w:r>
          </w:p>
        </w:tc>
      </w:tr>
      <w:tr>
        <w:trPr>
          <w:trHeight w:val="1" w:hRule="atLeast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3.  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Учет библиотечного фонда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графику инвентаризации</w:t>
              <w:br/>
            </w:r>
          </w:p>
        </w:tc>
      </w:tr>
      <w:tr>
        <w:trPr>
          <w:trHeight w:val="1" w:hRule="atLeast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4.  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фонда библиотеки традиционными и нетрадиционными носителями информации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мере комплектования</w:t>
              <w:br/>
            </w:r>
          </w:p>
        </w:tc>
      </w:tr>
      <w:tr>
        <w:trPr>
          <w:trHeight w:val="1" w:hRule="atLeast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5.  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и ведение электронного каталога поступающей литературы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</w:t>
            </w:r>
          </w:p>
        </w:tc>
      </w:tr>
      <w:tr>
        <w:trPr>
          <w:trHeight w:val="1" w:hRule="atLeast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6.  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Выдача документов пользователям библиотеки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</w:t>
            </w:r>
          </w:p>
        </w:tc>
      </w:tr>
      <w:tr>
        <w:trPr>
          <w:trHeight w:val="1" w:hRule="atLeast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7.  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фондом:</w:t>
            </w:r>
          </w:p>
          <w:p>
            <w:pPr>
              <w:numPr>
                <w:ilvl w:val="0"/>
                <w:numId w:val="127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оформление фонда (наличие полочных, буквенных разделителей), эстетика оформления </w:t>
            </w:r>
          </w:p>
          <w:p>
            <w:pPr>
              <w:numPr>
                <w:ilvl w:val="0"/>
                <w:numId w:val="127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соблюдение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расстановки фонда на стеллажах </w:t>
            </w:r>
          </w:p>
          <w:p>
            <w:pPr>
              <w:numPr>
                <w:ilvl w:val="0"/>
                <w:numId w:val="127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проверка правильности расстановки фонда 1 раз в год </w:t>
            </w:r>
          </w:p>
          <w:p>
            <w:pPr>
              <w:numPr>
                <w:ilvl w:val="0"/>
                <w:numId w:val="127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обеспечение свободного доступа пользователей библиотеки к информации 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 в течение года</w:t>
            </w:r>
          </w:p>
        </w:tc>
      </w:tr>
      <w:tr>
        <w:trPr>
          <w:trHeight w:val="2127" w:hRule="auto"/>
          <w:jc w:val="center"/>
        </w:trPr>
        <w:tc>
          <w:tcPr>
            <w:tcW w:w="99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8.  </w:t>
            </w:r>
          </w:p>
        </w:tc>
        <w:tc>
          <w:tcPr>
            <w:tcW w:w="663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по сохранности фонда:</w:t>
            </w:r>
          </w:p>
          <w:p>
            <w:pPr>
              <w:numPr>
                <w:ilvl w:val="0"/>
                <w:numId w:val="133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фонда особо ценных изданий и проведение периодических проверок сохранности </w:t>
            </w:r>
          </w:p>
          <w:p>
            <w:pPr>
              <w:numPr>
                <w:ilvl w:val="0"/>
                <w:numId w:val="133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обеспечение мер по возмещению ущерба, причиненного носителям информации в установленном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порядке </w:t>
            </w:r>
          </w:p>
          <w:p>
            <w:pPr>
              <w:numPr>
                <w:ilvl w:val="0"/>
                <w:numId w:val="133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работ по мелкому ремонту и переплету изданий с привлечением библиотечного актива </w:t>
            </w:r>
          </w:p>
          <w:p>
            <w:pPr>
              <w:numPr>
                <w:ilvl w:val="0"/>
                <w:numId w:val="133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списков должников 2 раза в учебном году </w:t>
            </w:r>
          </w:p>
          <w:p>
            <w:pPr>
              <w:numPr>
                <w:ilvl w:val="0"/>
                <w:numId w:val="133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обеспечение требуемого режима, систематизированного хранения и физической сохранности библиотечного фонда. Раз в месяц устраивать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санитарный день </w:t>
            </w:r>
          </w:p>
          <w:p>
            <w:pPr>
              <w:numPr>
                <w:ilvl w:val="0"/>
                <w:numId w:val="133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систематический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своевременным возвратом в библиотеку выданных изданий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aca899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 в течение года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 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течение года</w:t>
            </w:r>
          </w:p>
        </w:tc>
      </w:tr>
      <w:tr>
        <w:trPr>
          <w:trHeight w:val="4463" w:hRule="auto"/>
          <w:jc w:val="center"/>
        </w:trPr>
        <w:tc>
          <w:tcPr>
            <w:tcW w:w="9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3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 в месяц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Декабрь, май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 в течение года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 в течение года</w:t>
            </w:r>
          </w:p>
        </w:tc>
      </w:tr>
      <w:tr>
        <w:trPr>
          <w:trHeight w:val="1" w:hRule="atLeast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42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9.  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Списание ветхой художественной литературы и литературы по моральному износу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Январь-февраль</w:t>
            </w:r>
          </w:p>
        </w:tc>
      </w:tr>
      <w:tr>
        <w:trPr>
          <w:trHeight w:val="1" w:hRule="atLeast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10.  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Обеспечение работы читального зала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17365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7365D"/>
                <w:spacing w:val="0"/>
                <w:position w:val="0"/>
                <w:sz w:val="28"/>
                <w:shd w:fill="auto" w:val="clear"/>
              </w:rPr>
              <w:t xml:space="preserve">Комплектование фонда периодики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исполнения</w:t>
            </w:r>
          </w:p>
        </w:tc>
      </w:tr>
      <w:tr>
        <w:trPr>
          <w:trHeight w:val="1" w:hRule="atLeast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Комплектование фонда периодикой в соответствии с образовательной программой школы. </w:t>
              <w:br/>
              <w:t xml:space="preserve">Оформление подписки на 1 полугодие 2016 года </w:t>
              <w:br/>
              <w:t xml:space="preserve">Контроль доставки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Октябрь</w:t>
            </w:r>
          </w:p>
        </w:tc>
      </w:tr>
      <w:tr>
        <w:trPr>
          <w:trHeight w:val="1" w:hRule="atLeast"/>
          <w:jc w:val="center"/>
        </w:trPr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Оформление подписки на 2 полугодие 2017 года </w:t>
              <w:br/>
              <w:t xml:space="preserve">Контроль доставки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                                                                    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Справочно-библиографическая работа</w:t>
      </w:r>
    </w:p>
    <w:tbl>
      <w:tblPr/>
      <w:tblGrid>
        <w:gridCol w:w="962"/>
        <w:gridCol w:w="7247"/>
        <w:gridCol w:w="1652"/>
      </w:tblGrid>
      <w:tr>
        <w:trPr>
          <w:trHeight w:val="1" w:hRule="atLeast"/>
          <w:jc w:val="center"/>
        </w:trPr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72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D0D0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pacing w:val="0"/>
                <w:position w:val="0"/>
                <w:sz w:val="28"/>
                <w:shd w:fill="auto" w:val="clear"/>
              </w:rPr>
              <w:t xml:space="preserve">Содержание работы</w:t>
            </w:r>
          </w:p>
          <w:p>
            <w:pPr>
              <w:spacing w:before="100" w:after="100" w:line="240"/>
              <w:ind w:right="0" w:left="2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 исполнения</w:t>
            </w:r>
          </w:p>
        </w:tc>
      </w:tr>
      <w:tr>
        <w:trPr>
          <w:trHeight w:val="843" w:hRule="auto"/>
          <w:jc w:val="center"/>
        </w:trPr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72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Создать картотеку газетно-журнальных статей на основе выписанной периодики за 2016/2017 гг.</w:t>
            </w:r>
          </w:p>
        </w:tc>
        <w:tc>
          <w:tcPr>
            <w:tcW w:w="1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</w:tc>
      </w:tr>
      <w:tr>
        <w:trPr>
          <w:trHeight w:val="881" w:hRule="auto"/>
          <w:jc w:val="center"/>
        </w:trPr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72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Вести тетрадь учёта библиографических справок</w:t>
            </w:r>
          </w:p>
        </w:tc>
        <w:tc>
          <w:tcPr>
            <w:tcW w:w="1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</w:t>
            </w:r>
          </w:p>
        </w:tc>
      </w:tr>
      <w:tr>
        <w:trPr>
          <w:trHeight w:val="1053" w:hRule="auto"/>
          <w:jc w:val="center"/>
        </w:trPr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72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и ведение электронного каталога нетрадиционных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носителей информации</w:t>
            </w:r>
          </w:p>
        </w:tc>
        <w:tc>
          <w:tcPr>
            <w:tcW w:w="1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Октябрь-декабрь</w:t>
            </w:r>
          </w:p>
        </w:tc>
      </w:tr>
      <w:tr>
        <w:trPr>
          <w:trHeight w:val="1265" w:hRule="auto"/>
          <w:jc w:val="center"/>
        </w:trPr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72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Проведение библиотечно-библиографических занятий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учащихся начальной и средней школы </w:t>
            </w:r>
          </w:p>
        </w:tc>
        <w:tc>
          <w:tcPr>
            <w:tcW w:w="1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</w:tc>
      </w:tr>
      <w:tr>
        <w:trPr>
          <w:trHeight w:val="1214" w:hRule="auto"/>
          <w:jc w:val="center"/>
        </w:trPr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72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Составлять рекомендательные списки литературы, планы чтения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заявкам учителей и обучающихся к классным часам, юбилейным детям и праздникам.</w:t>
            </w:r>
          </w:p>
        </w:tc>
        <w:tc>
          <w:tcPr>
            <w:tcW w:w="1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заявкам</w:t>
            </w:r>
          </w:p>
        </w:tc>
      </w:tr>
      <w:tr>
        <w:trPr>
          <w:trHeight w:val="1195" w:hRule="auto"/>
          <w:jc w:val="center"/>
        </w:trPr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72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Обновление страницы библиотеки на сайте школы</w:t>
            </w:r>
          </w:p>
        </w:tc>
        <w:tc>
          <w:tcPr>
            <w:tcW w:w="1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 в месяц</w:t>
              <w:br/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6.  </w:t>
      </w: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Работа с читателями</w:t>
      </w:r>
    </w:p>
    <w:tbl>
      <w:tblPr/>
      <w:tblGrid>
        <w:gridCol w:w="724"/>
        <w:gridCol w:w="6342"/>
        <w:gridCol w:w="2791"/>
      </w:tblGrid>
      <w:tr>
        <w:trPr>
          <w:trHeight w:val="786" w:hRule="auto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п\п</w:t>
            </w: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работы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 исполнения</w:t>
            </w: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7365D"/>
                <w:spacing w:val="0"/>
                <w:position w:val="0"/>
                <w:sz w:val="28"/>
                <w:shd w:fill="auto" w:val="clear"/>
              </w:rPr>
              <w:t xml:space="preserve">Индивидуальная работа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Обслуживание читателей: учащихся, педагогов, технического персонала, родителей.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</w:t>
            </w: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Обслуживание читателей в читальном зале: учителей, учащихся.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</w:t>
            </w: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Рекомендательные беседы при выдаче книг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</w:t>
            </w: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Беседы о прочитанном.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</w:t>
            </w: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мере поступления</w:t>
            </w: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анкетирование учащихся начальной и средней школы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Твои любимые книги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Январь-февраль</w:t>
            </w: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и анализ читательских формуляров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7365D"/>
                <w:spacing w:val="0"/>
                <w:position w:val="0"/>
                <w:sz w:val="28"/>
                <w:shd w:fill="auto" w:val="clear"/>
              </w:rPr>
              <w:t xml:space="preserve">Работа с родителями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49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Методическая помощь в проведении родительских собраний.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numPr>
                <w:ilvl w:val="0"/>
                <w:numId w:val="249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Выступление на родительских собраниях. Пропаганда книг на родительских собраниях. </w:t>
            </w:r>
          </w:p>
          <w:p>
            <w:pPr>
              <w:numPr>
                <w:ilvl w:val="0"/>
                <w:numId w:val="249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родителями по комплектованию фонда библиотеки в рамках акции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Подарим библиотеке книжку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 </w:t>
            </w:r>
          </w:p>
          <w:p>
            <w:pPr>
              <w:numPr>
                <w:ilvl w:val="0"/>
                <w:numId w:val="249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Провести анкетирование родителей на родительских собраниях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и как читают наши дети?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плану школы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плану школы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Январь</w:t>
            </w: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7365D"/>
                <w:spacing w:val="0"/>
                <w:position w:val="0"/>
                <w:sz w:val="28"/>
                <w:shd w:fill="auto" w:val="clear"/>
              </w:rPr>
              <w:t xml:space="preserve">Работа с педагогическим коллективом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Информирование учителей о новой учебной и методической литературе, педагогических журналах и газетах. 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педсоветах</w:t>
            </w: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Консультационно-информационная работа с учителями - предметниками, направленная на оптимальный выбор учебников и учебных пособий в новом учебном году. 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</w:t>
            </w: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Оказание методической помощи к уроку.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 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</w:t>
            </w: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Поиск литературы и периодических изданий по заданной тематике.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требованию педагогов</w:t>
            </w: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7365D"/>
                <w:spacing w:val="0"/>
                <w:position w:val="0"/>
                <w:sz w:val="28"/>
                <w:shd w:fill="auto" w:val="clear"/>
              </w:rPr>
              <w:t xml:space="preserve">Работа с учащимися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Обслуживание учащихся согласно расписанию работы библиотеки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</w:t>
            </w: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 в четверть</w:t>
            </w: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</w:t>
            </w: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</w:t>
            </w:r>
          </w:p>
        </w:tc>
      </w:tr>
      <w:tr>
        <w:trPr>
          <w:trHeight w:val="1" w:hRule="atLeast"/>
          <w:jc w:val="center"/>
        </w:trPr>
        <w:tc>
          <w:tcPr>
            <w:tcW w:w="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6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Ознакомление школьников с мультимедиа ресурсами, имеющимися в фонде школьной библиотеки.</w:t>
            </w:r>
          </w:p>
        </w:tc>
        <w:tc>
          <w:tcPr>
            <w:tcW w:w="2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Массовая работа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СЕНТЯБРЬ</w:t>
      </w:r>
    </w:p>
    <w:tbl>
      <w:tblPr/>
      <w:tblGrid>
        <w:gridCol w:w="1691"/>
        <w:gridCol w:w="2147"/>
        <w:gridCol w:w="2812"/>
        <w:gridCol w:w="2105"/>
        <w:gridCol w:w="1701"/>
      </w:tblGrid>
      <w:tr>
        <w:trPr>
          <w:trHeight w:val="1" w:hRule="atLeast"/>
          <w:jc w:val="left"/>
        </w:trPr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Направление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работы</w:t>
            </w:r>
          </w:p>
        </w:tc>
        <w:tc>
          <w:tcPr>
            <w:tcW w:w="2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мероприятия</w:t>
            </w:r>
          </w:p>
        </w:tc>
        <w:tc>
          <w:tcPr>
            <w:tcW w:w="2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Раскрытие книжного фонда</w:t>
            </w:r>
          </w:p>
        </w:tc>
        <w:tc>
          <w:tcPr>
            <w:tcW w:w="2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память о той страшной трагедии…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Книжная выставка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03.09.2016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Раскрытие книжного фонда</w:t>
            </w:r>
          </w:p>
        </w:tc>
        <w:tc>
          <w:tcPr>
            <w:tcW w:w="2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Научусь-ка я читать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Книжная выставка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05.09.2016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</w:p>
        </w:tc>
        <w:tc>
          <w:tcPr>
            <w:tcW w:w="2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Раскрытие книжного фонда</w:t>
            </w:r>
          </w:p>
        </w:tc>
        <w:tc>
          <w:tcPr>
            <w:tcW w:w="2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 со дня рождения русского поэта Александра Семеновича Кушнера</w:t>
            </w:r>
          </w:p>
        </w:tc>
        <w:tc>
          <w:tcPr>
            <w:tcW w:w="2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Книжная выставка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14.09.2016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и моя планета</w:t>
            </w:r>
          </w:p>
        </w:tc>
        <w:tc>
          <w:tcPr>
            <w:tcW w:w="2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 мире где я живу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</w:tc>
        <w:tc>
          <w:tcPr>
            <w:tcW w:w="2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Информационная выставка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16.09.2016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3-5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ОКТЯБРЬ</w:t>
      </w:r>
    </w:p>
    <w:tbl>
      <w:tblPr/>
      <w:tblGrid>
        <w:gridCol w:w="617"/>
        <w:gridCol w:w="3160"/>
        <w:gridCol w:w="2657"/>
        <w:gridCol w:w="2000"/>
        <w:gridCol w:w="1704"/>
      </w:tblGrid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Направление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работы</w:t>
            </w:r>
          </w:p>
        </w:tc>
        <w:tc>
          <w:tcPr>
            <w:tcW w:w="2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мероприятия</w:t>
            </w: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работы</w:t>
            </w:r>
          </w:p>
        </w:tc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и моя планета (экологическое образование)</w:t>
            </w:r>
          </w:p>
        </w:tc>
        <w:tc>
          <w:tcPr>
            <w:tcW w:w="2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хочу дружить с природой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Экологическая выставка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04.10.2016</w:t>
            </w:r>
          </w:p>
        </w:tc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Библиотечно-библиографические знания</w:t>
            </w:r>
          </w:p>
        </w:tc>
        <w:tc>
          <w:tcPr>
            <w:tcW w:w="2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Структура книги и ее художественное оформление</w:t>
            </w: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Библиотечный урок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11.10.2016</w:t>
            </w:r>
          </w:p>
        </w:tc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Здоровым быть модно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экологическое направление)</w:t>
            </w:r>
          </w:p>
        </w:tc>
        <w:tc>
          <w:tcPr>
            <w:tcW w:w="2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Здоровый образ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Книжная выставка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27.10.2016</w:t>
            </w:r>
          </w:p>
        </w:tc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  <w:tr>
        <w:trPr>
          <w:trHeight w:val="1187" w:hRule="auto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Раскрытие книжного фонда</w:t>
            </w:r>
          </w:p>
        </w:tc>
        <w:tc>
          <w:tcPr>
            <w:tcW w:w="2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 со дня рождения русского поэта, писателя Анатолия Игнатьевича Приставкина</w:t>
            </w: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Книжная выставка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28.10.2016</w:t>
            </w:r>
          </w:p>
        </w:tc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НОЯБРЬ</w:t>
      </w:r>
    </w:p>
    <w:tbl>
      <w:tblPr/>
      <w:tblGrid>
        <w:gridCol w:w="617"/>
        <w:gridCol w:w="2591"/>
        <w:gridCol w:w="3243"/>
        <w:gridCol w:w="1974"/>
        <w:gridCol w:w="1713"/>
      </w:tblGrid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Направление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работы</w:t>
            </w:r>
          </w:p>
        </w:tc>
        <w:tc>
          <w:tcPr>
            <w:tcW w:w="3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мероприятия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работы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Раскрытие книжного фонда</w:t>
            </w:r>
          </w:p>
        </w:tc>
        <w:tc>
          <w:tcPr>
            <w:tcW w:w="3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Открывая неизвестные страницы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Викторина по сказкам известных писателей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03.11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Знаменательные даты</w:t>
            </w:r>
          </w:p>
        </w:tc>
        <w:tc>
          <w:tcPr>
            <w:tcW w:w="3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 со дня рождения английского писателя Роберта Стивенсона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(1859–1894)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Путешествие по книгам писателя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и мое здоровье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Моя семья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стать неболейкой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Пусть всегда будет        мама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Беседа-игра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 доброты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22.11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364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ДЕКАБРЬ</w:t>
      </w:r>
    </w:p>
    <w:tbl>
      <w:tblPr/>
      <w:tblGrid>
        <w:gridCol w:w="617"/>
        <w:gridCol w:w="2591"/>
        <w:gridCol w:w="3461"/>
        <w:gridCol w:w="2176"/>
        <w:gridCol w:w="1293"/>
      </w:tblGrid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Направление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работы</w:t>
            </w:r>
          </w:p>
        </w:tc>
        <w:tc>
          <w:tcPr>
            <w:tcW w:w="3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мероприятия</w:t>
            </w:r>
          </w:p>
        </w:tc>
        <w:tc>
          <w:tcPr>
            <w:tcW w:w="21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работы</w:t>
            </w:r>
          </w:p>
        </w:tc>
        <w:tc>
          <w:tcPr>
            <w:tcW w:w="1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Раскрытие библиотечного фонда</w:t>
            </w:r>
          </w:p>
        </w:tc>
        <w:tc>
          <w:tcPr>
            <w:tcW w:w="3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Сегодняшний день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1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Книжная выставка</w:t>
            </w:r>
          </w:p>
        </w:tc>
        <w:tc>
          <w:tcPr>
            <w:tcW w:w="1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Библиотечно-библиографические знания</w:t>
            </w:r>
          </w:p>
        </w:tc>
        <w:tc>
          <w:tcPr>
            <w:tcW w:w="3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Книги, которые отвечают на все вопросы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энциклопедии)</w:t>
            </w:r>
          </w:p>
        </w:tc>
        <w:tc>
          <w:tcPr>
            <w:tcW w:w="21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Библиотечный урок</w:t>
            </w:r>
          </w:p>
        </w:tc>
        <w:tc>
          <w:tcPr>
            <w:tcW w:w="1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Знаменательные даты</w:t>
            </w:r>
          </w:p>
        </w:tc>
        <w:tc>
          <w:tcPr>
            <w:tcW w:w="3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лет со дня рождения русского писателя Афанасия Фета (1820–92)</w:t>
            </w:r>
          </w:p>
        </w:tc>
        <w:tc>
          <w:tcPr>
            <w:tcW w:w="21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Выставка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5.12</w:t>
            </w:r>
          </w:p>
        </w:tc>
        <w:tc>
          <w:tcPr>
            <w:tcW w:w="1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и страна</w:t>
            </w:r>
          </w:p>
        </w:tc>
        <w:tc>
          <w:tcPr>
            <w:tcW w:w="3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Новогодние  чудеса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1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Викторина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15.12</w:t>
            </w:r>
          </w:p>
        </w:tc>
        <w:tc>
          <w:tcPr>
            <w:tcW w:w="1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2-5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классы.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и Я</w:t>
            </w:r>
          </w:p>
        </w:tc>
        <w:tc>
          <w:tcPr>
            <w:tcW w:w="3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прав человека</w:t>
            </w:r>
          </w:p>
        </w:tc>
        <w:tc>
          <w:tcPr>
            <w:tcW w:w="21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с учащимися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16.12.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 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Раскрытие библиотечного фонда</w:t>
            </w:r>
          </w:p>
        </w:tc>
        <w:tc>
          <w:tcPr>
            <w:tcW w:w="3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ожидании праздника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Новый год)</w:t>
            </w:r>
          </w:p>
        </w:tc>
        <w:tc>
          <w:tcPr>
            <w:tcW w:w="21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Книжная выставка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20.12</w:t>
            </w:r>
          </w:p>
        </w:tc>
        <w:tc>
          <w:tcPr>
            <w:tcW w:w="1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2-3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ЯНВАРЬ</w:t>
      </w:r>
    </w:p>
    <w:tbl>
      <w:tblPr/>
      <w:tblGrid>
        <w:gridCol w:w="617"/>
        <w:gridCol w:w="2591"/>
        <w:gridCol w:w="3487"/>
        <w:gridCol w:w="2275"/>
        <w:gridCol w:w="1309"/>
      </w:tblGrid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Направление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работы</w:t>
            </w:r>
          </w:p>
        </w:tc>
        <w:tc>
          <w:tcPr>
            <w:tcW w:w="3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мероприятия</w:t>
            </w:r>
          </w:p>
        </w:tc>
        <w:tc>
          <w:tcPr>
            <w:tcW w:w="2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работы</w:t>
            </w:r>
          </w:p>
        </w:tc>
        <w:tc>
          <w:tcPr>
            <w:tcW w:w="1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и Я</w:t>
            </w:r>
          </w:p>
        </w:tc>
        <w:tc>
          <w:tcPr>
            <w:tcW w:w="3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допустить беды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профилактика вредных привычек)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Библиотечный урок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17.01</w:t>
            </w:r>
          </w:p>
        </w:tc>
        <w:tc>
          <w:tcPr>
            <w:tcW w:w="1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7-9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и Отечество (литературное краеведение)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Привет Россия, Родина моя!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Литературный час по творчеству писателей Ставропольского края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23.01.</w:t>
            </w:r>
          </w:p>
        </w:tc>
        <w:tc>
          <w:tcPr>
            <w:tcW w:w="1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6-7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Библиотечно-библиографические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знания</w:t>
            </w:r>
          </w:p>
        </w:tc>
        <w:tc>
          <w:tcPr>
            <w:tcW w:w="3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Учимся выбирать книгу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Библиотечный урок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28.01.</w:t>
            </w:r>
          </w:p>
        </w:tc>
        <w:tc>
          <w:tcPr>
            <w:tcW w:w="1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  <w:tr>
        <w:trPr>
          <w:trHeight w:val="1759" w:hRule="auto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Хочу все знать</w:t>
            </w:r>
          </w:p>
        </w:tc>
        <w:tc>
          <w:tcPr>
            <w:tcW w:w="3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мире профессий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Книжная выставка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30.01</w:t>
            </w:r>
          </w:p>
        </w:tc>
        <w:tc>
          <w:tcPr>
            <w:tcW w:w="1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ФЕВРАЛЬ</w:t>
      </w:r>
    </w:p>
    <w:tbl>
      <w:tblPr/>
      <w:tblGrid>
        <w:gridCol w:w="617"/>
        <w:gridCol w:w="2591"/>
        <w:gridCol w:w="3479"/>
        <w:gridCol w:w="2202"/>
        <w:gridCol w:w="1249"/>
      </w:tblGrid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Направление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работы</w:t>
            </w:r>
          </w:p>
        </w:tc>
        <w:tc>
          <w:tcPr>
            <w:tcW w:w="3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мероприятия</w:t>
            </w:r>
          </w:p>
        </w:tc>
        <w:tc>
          <w:tcPr>
            <w:tcW w:w="2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работы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и школа</w:t>
            </w:r>
          </w:p>
        </w:tc>
        <w:tc>
          <w:tcPr>
            <w:tcW w:w="3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Твой учебник</w:t>
            </w:r>
          </w:p>
        </w:tc>
        <w:tc>
          <w:tcPr>
            <w:tcW w:w="2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Рейд проверки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кл.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Библиотечно-библиографические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знания</w:t>
            </w:r>
          </w:p>
        </w:tc>
        <w:tc>
          <w:tcPr>
            <w:tcW w:w="3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Мой любимый Интернет</w:t>
            </w:r>
          </w:p>
        </w:tc>
        <w:tc>
          <w:tcPr>
            <w:tcW w:w="2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Библиотечный урок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8-9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кл.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Календарные даты</w:t>
            </w:r>
          </w:p>
        </w:tc>
        <w:tc>
          <w:tcPr>
            <w:tcW w:w="3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Вершина мужества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защитника Отечества)</w:t>
            </w:r>
          </w:p>
        </w:tc>
        <w:tc>
          <w:tcPr>
            <w:tcW w:w="2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Книжная выставка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Календарные даты</w:t>
            </w:r>
          </w:p>
        </w:tc>
        <w:tc>
          <w:tcPr>
            <w:tcW w:w="3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Вахта Памяти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Книжная выставка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Викторина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С русским воином через века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Литературная игра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21.02.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7-8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МАРТ</w:t>
      </w:r>
    </w:p>
    <w:tbl>
      <w:tblPr/>
      <w:tblGrid>
        <w:gridCol w:w="617"/>
        <w:gridCol w:w="2591"/>
        <w:gridCol w:w="3507"/>
        <w:gridCol w:w="2174"/>
        <w:gridCol w:w="1249"/>
      </w:tblGrid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Направление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работы</w:t>
            </w:r>
          </w:p>
        </w:tc>
        <w:tc>
          <w:tcPr>
            <w:tcW w:w="3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мероприятия</w:t>
            </w:r>
          </w:p>
        </w:tc>
        <w:tc>
          <w:tcPr>
            <w:tcW w:w="2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работы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Календарные даты</w:t>
            </w:r>
          </w:p>
        </w:tc>
        <w:tc>
          <w:tcPr>
            <w:tcW w:w="3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Царицы муз и красоты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   (8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Марта  Международный женский день)</w:t>
            </w:r>
          </w:p>
        </w:tc>
        <w:tc>
          <w:tcPr>
            <w:tcW w:w="2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Книжная выставка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07.03.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Библиотечно-библиографические знания</w:t>
            </w:r>
          </w:p>
        </w:tc>
        <w:tc>
          <w:tcPr>
            <w:tcW w:w="3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Справочные издания: назначение, структура, использование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Библиотечный урок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11.03.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кл.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Знаменательные даты</w:t>
            </w:r>
          </w:p>
        </w:tc>
        <w:tc>
          <w:tcPr>
            <w:tcW w:w="3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лет со дня рождения русского писателя Николая Степановича Гумилева</w:t>
            </w:r>
          </w:p>
        </w:tc>
        <w:tc>
          <w:tcPr>
            <w:tcW w:w="2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Книжная выставка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18.03.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Календарные даты</w:t>
            </w:r>
          </w:p>
        </w:tc>
        <w:tc>
          <w:tcPr>
            <w:tcW w:w="3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Вахта Памяти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Книжная выставка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книгой 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3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Книжкины именины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сценарий, посвящённый Неделе детской книги)</w:t>
            </w:r>
          </w:p>
        </w:tc>
        <w:tc>
          <w:tcPr>
            <w:tcW w:w="2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Литературная викторина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19.03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3-6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Вода, вода. Кругом вода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3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pacing w:val="0"/>
                <w:position w:val="0"/>
                <w:sz w:val="28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b/>
                <w:color w:val="0D0D0D"/>
                <w:spacing w:val="0"/>
                <w:position w:val="0"/>
                <w:sz w:val="28"/>
                <w:shd w:fill="auto" w:val="clear"/>
              </w:rPr>
              <w:t xml:space="preserve">марта – всемирный день воды. 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Источник жизни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2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Познавательное мероприятие о воде и правилах гигиены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22.03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4-6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АПРЕЛЬ</w:t>
      </w:r>
    </w:p>
    <w:tbl>
      <w:tblPr/>
      <w:tblGrid>
        <w:gridCol w:w="617"/>
        <w:gridCol w:w="2591"/>
        <w:gridCol w:w="3290"/>
        <w:gridCol w:w="2364"/>
        <w:gridCol w:w="1276"/>
      </w:tblGrid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Направление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работы</w:t>
            </w:r>
          </w:p>
        </w:tc>
        <w:tc>
          <w:tcPr>
            <w:tcW w:w="3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мероприятия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работы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Смех продлевает жизнь</w:t>
            </w:r>
          </w:p>
        </w:tc>
        <w:tc>
          <w:tcPr>
            <w:tcW w:w="3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Никому не верю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Сценарий первоапрельского </w:t>
            </w:r>
            <w:r>
              <w:rPr>
                <w:rFonts w:ascii="Times New Roman" w:hAnsi="Times New Roman" w:cs="Times New Roman" w:eastAsia="Times New Roman"/>
                <w:b/>
                <w:color w:val="0D0D0D"/>
                <w:spacing w:val="0"/>
                <w:position w:val="0"/>
                <w:sz w:val="28"/>
                <w:shd w:fill="auto" w:val="clear"/>
              </w:rPr>
              <w:t xml:space="preserve">Дня смеха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 для учащихся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01.04.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5-6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Сказочное царство</w:t>
            </w:r>
          </w:p>
        </w:tc>
        <w:tc>
          <w:tcPr>
            <w:tcW w:w="3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По следам русских сказок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Викторина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08.04.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2-4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должен знать каждый</w:t>
            </w:r>
          </w:p>
        </w:tc>
        <w:tc>
          <w:tcPr>
            <w:tcW w:w="3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FFFFFF" w:val="clear"/>
              </w:rPr>
              <w:t xml:space="preserve">Знаете, каким он парнем был!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Литературная выставка 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рассказывающая о подвиге первого космонавта России Ю.А. Гагарина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8"/>
                <w:shd w:fill="auto" w:val="clear"/>
              </w:rPr>
              <w:t xml:space="preserve">11.04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1-11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Календарные даты</w:t>
            </w:r>
          </w:p>
        </w:tc>
        <w:tc>
          <w:tcPr>
            <w:tcW w:w="3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Вахта Памяти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Книжная выставка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Знаменательные даты</w:t>
            </w:r>
          </w:p>
        </w:tc>
        <w:tc>
          <w:tcPr>
            <w:tcW w:w="3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 со дня рождения Агнии Львовны  Барто, русской поэтессы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Познавательная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Выставка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23.04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МАЙ</w:t>
      </w:r>
    </w:p>
    <w:tbl>
      <w:tblPr/>
      <w:tblGrid>
        <w:gridCol w:w="644"/>
        <w:gridCol w:w="2318"/>
        <w:gridCol w:w="3831"/>
        <w:gridCol w:w="1974"/>
        <w:gridCol w:w="1371"/>
      </w:tblGrid>
      <w:tr>
        <w:trPr>
          <w:trHeight w:val="1" w:hRule="atLeast"/>
          <w:jc w:val="left"/>
        </w:trPr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Направление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работы</w:t>
            </w:r>
          </w:p>
        </w:tc>
        <w:tc>
          <w:tcPr>
            <w:tcW w:w="3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мероприятия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работы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Раскрытие библиотечного фонда</w:t>
            </w:r>
          </w:p>
        </w:tc>
        <w:tc>
          <w:tcPr>
            <w:tcW w:w="3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Так рождалась Победа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Книжная выставка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07.05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Знаменательные даты</w:t>
            </w:r>
          </w:p>
        </w:tc>
        <w:tc>
          <w:tcPr>
            <w:tcW w:w="3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Поклонимся великим тем годам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Книжная выставка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07.05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39" w:hRule="auto"/>
          <w:jc w:val="left"/>
        </w:trPr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Календарные даты</w:t>
            </w:r>
          </w:p>
        </w:tc>
        <w:tc>
          <w:tcPr>
            <w:tcW w:w="3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Вахта Памяти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Книжная выставка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  <w:tr>
        <w:trPr>
          <w:trHeight w:val="1359" w:hRule="auto"/>
          <w:jc w:val="left"/>
        </w:trPr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и школа</w:t>
            </w:r>
          </w:p>
        </w:tc>
        <w:tc>
          <w:tcPr>
            <w:tcW w:w="3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Защита читательского формуляра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Подведение итогов чтения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20.05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кл.</w:t>
            </w:r>
          </w:p>
        </w:tc>
      </w:tr>
      <w:tr>
        <w:trPr>
          <w:trHeight w:val="70" w:hRule="auto"/>
          <w:jc w:val="left"/>
        </w:trPr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949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Приемка учебников</w:t>
            </w:r>
          </w:p>
        </w:tc>
      </w:tr>
    </w:tbl>
    <w:p>
      <w:pPr>
        <w:tabs>
          <w:tab w:val="left" w:pos="9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РЕКЛАМА БИБЛИОТЕКИ.</w:t>
      </w:r>
    </w:p>
    <w:tbl>
      <w:tblPr/>
      <w:tblGrid>
        <w:gridCol w:w="534"/>
        <w:gridCol w:w="6945"/>
        <w:gridCol w:w="2127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</w:p>
        </w:tc>
        <w:tc>
          <w:tcPr>
            <w:tcW w:w="6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Устная – во время перемен, на классных часах, собраниях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6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Наглядная – информационные объявления о выставках и мероприятиях,  проводимых библиотекой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</w:tc>
      </w:tr>
      <w:tr>
        <w:trPr>
          <w:trHeight w:val="40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6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Оформление информационных стендов-папок</w:t>
            </w:r>
          </w:p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</w:tc>
      </w:tr>
      <w:tr>
        <w:trPr>
          <w:trHeight w:val="70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6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Проведение экскурсий в школьную библиотеку</w:t>
            </w:r>
          </w:p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9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ПОВЫШЕНИЕ КВАЛИФИКАЦИИ:</w:t>
      </w:r>
    </w:p>
    <w:p>
      <w:pPr>
        <w:numPr>
          <w:ilvl w:val="0"/>
          <w:numId w:val="570"/>
        </w:numPr>
        <w:tabs>
          <w:tab w:val="left" w:pos="1440" w:leader="none"/>
        </w:tabs>
        <w:spacing w:before="0" w:after="0" w:line="240"/>
        <w:ind w:right="0" w:left="135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Посещение семинаров, участие в районных  конкурсах, присутствие на открытых мероприятиях.</w:t>
      </w:r>
    </w:p>
    <w:p>
      <w:pPr>
        <w:numPr>
          <w:ilvl w:val="0"/>
          <w:numId w:val="570"/>
        </w:numPr>
        <w:tabs>
          <w:tab w:val="left" w:pos="1440" w:leader="none"/>
        </w:tabs>
        <w:spacing w:before="0" w:after="0" w:line="240"/>
        <w:ind w:right="0" w:left="135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Совершенствование   традиционных и освоение новых библиотечных технологий.</w:t>
      </w:r>
    </w:p>
    <w:p>
      <w:pPr>
        <w:numPr>
          <w:ilvl w:val="0"/>
          <w:numId w:val="570"/>
        </w:numPr>
        <w:tabs>
          <w:tab w:val="left" w:pos="1440" w:leader="none"/>
        </w:tabs>
        <w:spacing w:before="0" w:after="0" w:line="240"/>
        <w:ind w:right="0" w:left="135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Расширение ассортимента библиотечно-информационных услуг; компьютеризация библиотеки, пополнение,  создание медиатеки;</w:t>
      </w:r>
    </w:p>
    <w:p>
      <w:pPr>
        <w:numPr>
          <w:ilvl w:val="0"/>
          <w:numId w:val="570"/>
        </w:numPr>
        <w:tabs>
          <w:tab w:val="left" w:pos="1440" w:leader="none"/>
        </w:tabs>
        <w:spacing w:before="0" w:after="0" w:line="240"/>
        <w:ind w:right="0" w:left="135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Совершенствование традиционных и освоение новых библиотечных технологий;</w:t>
      </w:r>
    </w:p>
    <w:p>
      <w:pPr>
        <w:numPr>
          <w:ilvl w:val="0"/>
          <w:numId w:val="570"/>
        </w:numPr>
        <w:tabs>
          <w:tab w:val="left" w:pos="1440" w:leader="none"/>
        </w:tabs>
        <w:spacing w:before="0" w:after="0" w:line="240"/>
        <w:ind w:right="0" w:left="135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Взаимодействие с другими библиотеками.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Заведующая   библиотекой   ________________________ И.А. Ивашина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9">
    <w:abstractNumId w:val="36"/>
  </w:num>
  <w:num w:numId="40">
    <w:abstractNumId w:val="30"/>
  </w:num>
  <w:num w:numId="44">
    <w:abstractNumId w:val="24"/>
  </w:num>
  <w:num w:numId="127">
    <w:abstractNumId w:val="18"/>
  </w:num>
  <w:num w:numId="133">
    <w:abstractNumId w:val="12"/>
  </w:num>
  <w:num w:numId="249">
    <w:abstractNumId w:val="6"/>
  </w:num>
  <w:num w:numId="57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