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43" w:rsidRPr="00C32D09" w:rsidRDefault="00084343" w:rsidP="00C21031">
      <w:pPr>
        <w:jc w:val="center"/>
        <w:rPr>
          <w:b/>
          <w:bCs/>
          <w:sz w:val="28"/>
          <w:szCs w:val="28"/>
        </w:rPr>
      </w:pPr>
      <w:bookmarkStart w:id="0" w:name="bookmark17"/>
      <w:bookmarkStart w:id="1" w:name="_GoBack"/>
      <w:bookmarkEnd w:id="1"/>
      <w:r w:rsidRPr="00C32D09">
        <w:rPr>
          <w:b/>
          <w:bCs/>
          <w:sz w:val="28"/>
          <w:szCs w:val="28"/>
        </w:rPr>
        <w:t>ПОЯСНИТЕЛЬНАЯ ЗАПИСКА</w:t>
      </w:r>
    </w:p>
    <w:p w:rsidR="002865FD" w:rsidRPr="00AD5D94" w:rsidRDefault="00D9585A" w:rsidP="00332B2F">
      <w:pPr>
        <w:widowControl w:val="0"/>
        <w:suppressAutoHyphens/>
        <w:jc w:val="both"/>
      </w:pPr>
      <w:r w:rsidRPr="003A29C9">
        <w:rPr>
          <w:rFonts w:eastAsia="Arial Unicode MS" w:cs="Tahoma"/>
          <w:b/>
          <w:color w:val="000000"/>
          <w:sz w:val="28"/>
          <w:szCs w:val="28"/>
          <w:lang w:val="en-US" w:bidi="en-US"/>
        </w:rPr>
        <w:t>I</w:t>
      </w:r>
      <w:r w:rsidRPr="003A29C9">
        <w:rPr>
          <w:rFonts w:eastAsia="Arial Unicode MS" w:cs="Tahoma"/>
          <w:b/>
          <w:color w:val="000000"/>
          <w:sz w:val="28"/>
          <w:szCs w:val="28"/>
          <w:lang w:bidi="en-US"/>
        </w:rPr>
        <w:t>.</w:t>
      </w:r>
      <w:r w:rsidR="00563C5D" w:rsidRPr="00332B2F">
        <w:rPr>
          <w:rStyle w:val="ac"/>
        </w:rPr>
        <w:t>Рабочая программа</w:t>
      </w:r>
      <w:r w:rsidR="00563C5D">
        <w:rPr>
          <w:rStyle w:val="ac"/>
          <w:b w:val="0"/>
        </w:rPr>
        <w:t xml:space="preserve"> по биологии составлена в соответствии </w:t>
      </w:r>
      <w:r w:rsidR="00AD5D94">
        <w:rPr>
          <w:rStyle w:val="ac"/>
          <w:b w:val="0"/>
        </w:rPr>
        <w:t xml:space="preserve">с </w:t>
      </w:r>
      <w:r w:rsidR="00563C5D">
        <w:rPr>
          <w:iCs/>
        </w:rPr>
        <w:t>программ</w:t>
      </w:r>
      <w:r w:rsidR="00AD5D94">
        <w:rPr>
          <w:iCs/>
        </w:rPr>
        <w:t xml:space="preserve">ой </w:t>
      </w:r>
      <w:r w:rsidR="00064C9C" w:rsidRPr="0002339E">
        <w:t xml:space="preserve">среднего </w:t>
      </w:r>
      <w:proofErr w:type="gramStart"/>
      <w:r w:rsidR="00064C9C" w:rsidRPr="0002339E">
        <w:t>полного  образования</w:t>
      </w:r>
      <w:proofErr w:type="gramEnd"/>
      <w:r w:rsidR="00064C9C">
        <w:t xml:space="preserve"> по</w:t>
      </w:r>
      <w:r w:rsidR="00064C9C" w:rsidRPr="0002339E">
        <w:t xml:space="preserve"> биологи</w:t>
      </w:r>
      <w:r w:rsidR="00064C9C">
        <w:t>и 10-11 классы</w:t>
      </w:r>
      <w:r w:rsidR="00064C9C" w:rsidRPr="0002339E">
        <w:t xml:space="preserve">, автор В.В.Пасечник (Методическое пособие: рекомендации по составлению рабочих программ. Биология. 10-11 классы / сост. </w:t>
      </w:r>
      <w:proofErr w:type="spellStart"/>
      <w:r w:rsidR="00064C9C" w:rsidRPr="0002339E">
        <w:t>И.Б.Морзунова</w:t>
      </w:r>
      <w:proofErr w:type="spellEnd"/>
      <w:r w:rsidR="00064C9C" w:rsidRPr="0002339E">
        <w:t xml:space="preserve">, </w:t>
      </w:r>
      <w:proofErr w:type="spellStart"/>
      <w:r w:rsidR="00064C9C" w:rsidRPr="0002339E">
        <w:t>Г.М.Пальдяева</w:t>
      </w:r>
      <w:proofErr w:type="spellEnd"/>
      <w:r w:rsidR="00064C9C" w:rsidRPr="0002339E">
        <w:t>. – М.: Дрофа, 2014.</w:t>
      </w:r>
      <w:proofErr w:type="gramStart"/>
      <w:r w:rsidR="00064C9C" w:rsidRPr="0002339E">
        <w:t>)</w:t>
      </w:r>
      <w:r w:rsidR="00064C9C">
        <w:t>.</w:t>
      </w:r>
      <w:r w:rsidR="002865FD" w:rsidRPr="00AD5D94">
        <w:t>Рабочая</w:t>
      </w:r>
      <w:proofErr w:type="gramEnd"/>
      <w:r w:rsidR="002865FD" w:rsidRPr="00AD5D94">
        <w:t xml:space="preserve"> программа ориентирована на использованиеучебника: Биология. Общая биология. 10-11 классы: </w:t>
      </w:r>
      <w:proofErr w:type="spellStart"/>
      <w:proofErr w:type="gramStart"/>
      <w:r w:rsidR="002865FD" w:rsidRPr="00AD5D94">
        <w:t>учеб.для</w:t>
      </w:r>
      <w:proofErr w:type="spellEnd"/>
      <w:proofErr w:type="gramEnd"/>
      <w:r w:rsidR="002865FD" w:rsidRPr="00AD5D94">
        <w:t xml:space="preserve"> </w:t>
      </w:r>
      <w:proofErr w:type="spellStart"/>
      <w:r w:rsidR="002865FD" w:rsidRPr="00AD5D94">
        <w:t>общеобразоват</w:t>
      </w:r>
      <w:proofErr w:type="spellEnd"/>
      <w:r w:rsidR="002865FD" w:rsidRPr="00AD5D94">
        <w:t xml:space="preserve">. учреждений / А. А. Каменский, Е. А. </w:t>
      </w:r>
      <w:proofErr w:type="spellStart"/>
      <w:r w:rsidR="002865FD" w:rsidRPr="00AD5D94">
        <w:t>Криксунов</w:t>
      </w:r>
      <w:proofErr w:type="spellEnd"/>
      <w:r w:rsidR="002865FD" w:rsidRPr="00AD5D94">
        <w:t>, В. В. Пасечник. – М.: Дрофа, 2009.</w:t>
      </w:r>
    </w:p>
    <w:p w:rsidR="00C71657" w:rsidRPr="00CD0A7C" w:rsidRDefault="00D9585A" w:rsidP="00332B2F">
      <w:pPr>
        <w:pStyle w:val="31"/>
        <w:shd w:val="clear" w:color="auto" w:fill="auto"/>
        <w:spacing w:line="240" w:lineRule="auto"/>
        <w:jc w:val="left"/>
        <w:rPr>
          <w:rStyle w:val="0pt"/>
          <w:rFonts w:ascii="Times New Roman" w:hAnsi="Times New Roman"/>
          <w:color w:val="auto"/>
          <w:sz w:val="24"/>
          <w:szCs w:val="24"/>
        </w:rPr>
      </w:pPr>
      <w:r w:rsidRPr="00AD5D94">
        <w:rPr>
          <w:rFonts w:ascii="Times New Roman" w:eastAsia="Arial Unicode MS" w:hAnsi="Times New Roman"/>
          <w:b/>
          <w:color w:val="000000"/>
          <w:sz w:val="28"/>
          <w:szCs w:val="28"/>
          <w:lang w:val="en-US" w:bidi="en-US"/>
        </w:rPr>
        <w:t>II</w:t>
      </w:r>
      <w:r w:rsidRPr="00AD5D94"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  <w:t>.</w:t>
      </w:r>
      <w:r w:rsidR="00C71657" w:rsidRPr="00AD5D94">
        <w:rPr>
          <w:rFonts w:ascii="Times New Roman" w:hAnsi="Times New Roman"/>
          <w:b/>
          <w:sz w:val="24"/>
          <w:szCs w:val="24"/>
        </w:rPr>
        <w:t>Результаты освоения курса биологии</w:t>
      </w:r>
      <w:r w:rsidR="00332B2F">
        <w:rPr>
          <w:rFonts w:ascii="Times New Roman" w:hAnsi="Times New Roman"/>
          <w:b/>
          <w:sz w:val="24"/>
          <w:szCs w:val="24"/>
        </w:rPr>
        <w:t xml:space="preserve">     Д</w:t>
      </w:r>
      <w:r w:rsidR="00C71657"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>остижение обучающимися сле</w:t>
      </w:r>
      <w:r w:rsidR="00C71657"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дующих личностных результатов:реализации этических установок по отношению к биоло</w:t>
      </w:r>
      <w:r w:rsidR="00C71657"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гическим открытиям, исследованиям и их результатам;признания высокой ценности жизни во всех ее проявле</w:t>
      </w:r>
      <w:r w:rsidR="00C71657"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 xml:space="preserve">ниях, здоровья своего и других людей, реализации установок здорового образа </w:t>
      </w:r>
      <w:proofErr w:type="spellStart"/>
      <w:r w:rsidR="00C71657"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>жизни;сформированности</w:t>
      </w:r>
      <w:proofErr w:type="spellEnd"/>
      <w:r w:rsidR="00C71657"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 xml:space="preserve"> познавательных мотивов, направлен</w:t>
      </w:r>
      <w:r w:rsidR="00C71657"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ных на получение нового знания в области биологии в связи г будущей профессиональной деятельностью или бытовыми проблемами, связанными с сохранением собственного здо</w:t>
      </w:r>
      <w:r w:rsidR="00C71657"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ровья и экологической безопасности.</w:t>
      </w:r>
    </w:p>
    <w:p w:rsidR="00C71657" w:rsidRPr="008863DF" w:rsidRDefault="00C71657" w:rsidP="00AD5D94">
      <w:pPr>
        <w:pStyle w:val="31"/>
        <w:shd w:val="clear" w:color="auto" w:fill="auto"/>
        <w:spacing w:after="60" w:line="240" w:lineRule="auto"/>
        <w:ind w:left="20" w:right="20"/>
        <w:rPr>
          <w:rFonts w:ascii="Times New Roman" w:hAnsi="Times New Roman"/>
          <w:sz w:val="24"/>
          <w:szCs w:val="24"/>
        </w:rPr>
      </w:pPr>
      <w:proofErr w:type="spellStart"/>
      <w:r w:rsidRPr="00AD5D94">
        <w:rPr>
          <w:rStyle w:val="0pt"/>
          <w:rFonts w:ascii="Times New Roman" w:eastAsia="Arial Narrow" w:hAnsi="Times New Roman"/>
          <w:b/>
          <w:color w:val="auto"/>
          <w:sz w:val="24"/>
          <w:szCs w:val="24"/>
        </w:rPr>
        <w:t>Метапредметными</w:t>
      </w:r>
      <w:proofErr w:type="spellEnd"/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 xml:space="preserve"> результатами освоения выпускника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ми старшей школы программы по биологии являются:овладение составляющими исследовательской и проект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ной деятельности, включая умения видеть проблему, ста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вить вопросы, выдвигать гипотезы, давать определения по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нятий, классифицировать, наблюдать, проводить экспери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менты, делать выводы и заключения, структурировать материал, объяснять, доказывать, защищать свои идеи;умение работать с разными источниками биологической информации: находить биологическую информацию в раз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личных источниках (тексте учебника, научно-популярной литературе, биологических словарях и справочниках), ана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лизировать и оценивать информацию, преобразовывать ин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формацию из одной формы в другую;способность выбирать целевые и смысловые установки в своих действиях и поступках по отношению к живой приро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де, здоровью своему и окружающих;умение адекватно использовать речевые средства для дискуссии и аргументации своей позиции, сравнивать раз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ные точки зрения, аргументировать свою точку зрения, от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стаивать свою позицию.</w:t>
      </w:r>
    </w:p>
    <w:p w:rsidR="00C71657" w:rsidRPr="008863DF" w:rsidRDefault="00C71657" w:rsidP="00332B2F">
      <w:pPr>
        <w:pStyle w:val="31"/>
        <w:shd w:val="clear" w:color="auto" w:fill="auto"/>
        <w:spacing w:line="240" w:lineRule="auto"/>
        <w:rPr>
          <w:rStyle w:val="0pt"/>
          <w:rFonts w:ascii="Times New Roman" w:eastAsia="Arial Narrow" w:hAnsi="Times New Roman"/>
          <w:color w:val="auto"/>
          <w:sz w:val="24"/>
          <w:szCs w:val="24"/>
        </w:rPr>
      </w:pPr>
      <w:r w:rsidRPr="00AD5D94">
        <w:rPr>
          <w:rStyle w:val="0pt"/>
          <w:rFonts w:ascii="Times New Roman" w:eastAsia="Arial Narrow" w:hAnsi="Times New Roman"/>
          <w:b/>
          <w:color w:val="auto"/>
          <w:sz w:val="24"/>
          <w:szCs w:val="24"/>
        </w:rPr>
        <w:t>Предметными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 xml:space="preserve"> результатами освоения выпускниками старшей школы программы по биологии на базовом уровне являются:</w:t>
      </w:r>
    </w:p>
    <w:p w:rsidR="00C71657" w:rsidRPr="008863DF" w:rsidRDefault="00C71657" w:rsidP="00AD5D94">
      <w:pPr>
        <w:pStyle w:val="31"/>
        <w:shd w:val="clear" w:color="auto" w:fill="auto"/>
        <w:tabs>
          <w:tab w:val="left" w:pos="284"/>
          <w:tab w:val="left" w:pos="51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D5D94">
        <w:rPr>
          <w:rStyle w:val="0pt"/>
          <w:rFonts w:ascii="Times New Roman" w:hAnsi="Times New Roman"/>
          <w:color w:val="auto"/>
          <w:sz w:val="24"/>
          <w:szCs w:val="24"/>
          <w:u w:val="single"/>
        </w:rPr>
        <w:t xml:space="preserve">В познавательной (интеллектуальной) </w:t>
      </w:r>
      <w:proofErr w:type="gramStart"/>
      <w:r w:rsidRPr="00AD5D94">
        <w:rPr>
          <w:rStyle w:val="0pt"/>
          <w:rFonts w:ascii="Times New Roman" w:hAnsi="Times New Roman"/>
          <w:color w:val="auto"/>
          <w:sz w:val="24"/>
          <w:szCs w:val="24"/>
          <w:u w:val="single"/>
        </w:rPr>
        <w:t>сфере</w:t>
      </w:r>
      <w:r w:rsidRPr="00AD5D94">
        <w:rPr>
          <w:rStyle w:val="0pt"/>
          <w:rFonts w:ascii="Times New Roman" w:eastAsia="Arial Narrow" w:hAnsi="Times New Roman"/>
          <w:color w:val="auto"/>
          <w:sz w:val="24"/>
          <w:szCs w:val="24"/>
          <w:u w:val="single"/>
        </w:rPr>
        <w:t>: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>характеристика</w:t>
      </w:r>
      <w:proofErr w:type="gramEnd"/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 xml:space="preserve"> содержания биологических теорий (клеточная, эволюционная теория Ч. Дарвина); учения В.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ab/>
        <w:t>И. Вернадского о биосфере; законов Г. Менделя, законо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мерностей изменчивости; вклада выдающихся ученых в раз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витие биологической науки;</w:t>
      </w:r>
      <w:r w:rsidRPr="008863DF">
        <w:rPr>
          <w:rStyle w:val="aa"/>
          <w:rFonts w:ascii="Times New Roman" w:eastAsia="Arial Narrow" w:hAnsi="Times New Roman"/>
          <w:sz w:val="24"/>
          <w:szCs w:val="24"/>
        </w:rPr>
        <w:t>выделение существенных признаков биологических объ</w:t>
      </w:r>
      <w:r w:rsidRPr="008863DF">
        <w:rPr>
          <w:rStyle w:val="aa"/>
          <w:rFonts w:ascii="Times New Roman" w:eastAsia="Arial Narrow" w:hAnsi="Times New Roman"/>
          <w:sz w:val="24"/>
          <w:szCs w:val="24"/>
        </w:rPr>
        <w:softHyphen/>
        <w:t>ектов (клеток: растительных и животных, доядерных и ядерных, половых и соматических; организмов: одноклеточ</w:t>
      </w:r>
      <w:r w:rsidRPr="008863DF">
        <w:rPr>
          <w:rStyle w:val="aa"/>
          <w:rFonts w:ascii="Times New Roman" w:eastAsia="Arial Narrow" w:hAnsi="Times New Roman"/>
          <w:sz w:val="24"/>
          <w:szCs w:val="24"/>
        </w:rPr>
        <w:softHyphen/>
        <w:t>ных и многоклеточных;видов, экосистем, биосферы) и про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>цессов (обмен веществ, размножение, деление клетки, опло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биосфере);объяснение роли биологии в формировании научного мировоззрения; вклада биологических теорий в формирова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ние современной естественно-научной картины мира; отри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цательного влияния алкоголя, никотина, наркотических ве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ществ на развитие зародыша человека;влияния мутагенов на организм человека, экологических факторов на организ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мы; причин эволюции, изменяемости видов, нарушений раз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вития организмов, наследственных заболеваний, мутаций, устойчивости и смены экосистем;приведение доказательств (аргументация) единства жи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вой и неживой природы, родства живых организмов; взаи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мосвязей организмов и окружающей среды; необходимости сохранения многообразия видов;умение пользоваться биологической терминологией и символикой;решение элементарных биологических задач; составле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ние элементарных схем скрещивания и схем переноса ве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 xml:space="preserve">ществ и энергии в экосистемах (цепи питания);описание особей видов по морфологическому критерию;выявление изменчивости, приспособлений организмов к среде обитания, источников мутагенов в окружающей среде (косвенно), антропогенных изменений в 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lastRenderedPageBreak/>
        <w:t>экосистемах своей местности; изменений в экосистемах на биологических моде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 xml:space="preserve">лях;сравнение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>агроэкосистемы</w:t>
      </w:r>
      <w:proofErr w:type="spellEnd"/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 xml:space="preserve"> своей местности), процессов (естественный и искусственный отбор, половое и бесполое размножение) и формулировка вы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водов на основе сравнения.</w:t>
      </w:r>
    </w:p>
    <w:p w:rsidR="00C71657" w:rsidRPr="008863DF" w:rsidRDefault="00C71657" w:rsidP="00AD5D94">
      <w:pPr>
        <w:pStyle w:val="31"/>
        <w:shd w:val="clear" w:color="auto" w:fill="auto"/>
        <w:tabs>
          <w:tab w:val="left" w:pos="5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D5D94">
        <w:rPr>
          <w:rStyle w:val="0pt"/>
          <w:rFonts w:ascii="Times New Roman" w:hAnsi="Times New Roman"/>
          <w:color w:val="auto"/>
          <w:sz w:val="24"/>
          <w:szCs w:val="24"/>
          <w:u w:val="single"/>
        </w:rPr>
        <w:t>В ценностно-ориентационной сфере</w:t>
      </w:r>
      <w:r w:rsidRPr="00AD5D94">
        <w:rPr>
          <w:rStyle w:val="0pt"/>
          <w:rFonts w:ascii="Times New Roman" w:eastAsia="Arial Narrow" w:hAnsi="Times New Roman"/>
          <w:color w:val="auto"/>
          <w:sz w:val="24"/>
          <w:szCs w:val="24"/>
          <w:u w:val="single"/>
        </w:rPr>
        <w:t>: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>анализ и оценка различных гипотез сущности жизни, происхождения жизни и человека, глобальных экологиче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ских проблем и путей их решения, последствий собственной деятельности в окружающей среде; биологической информа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ции, получаемой из разных источников;оценка этических аспектов некоторых исследований в области биотехнологии (клонирование, искусственное опло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дотворение, направленное изменение генома).</w:t>
      </w:r>
    </w:p>
    <w:p w:rsidR="00C71657" w:rsidRPr="008863DF" w:rsidRDefault="00C71657" w:rsidP="009F1461">
      <w:pPr>
        <w:pStyle w:val="31"/>
        <w:shd w:val="clear" w:color="auto" w:fill="auto"/>
        <w:tabs>
          <w:tab w:val="left" w:pos="52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461">
        <w:rPr>
          <w:rStyle w:val="0pt"/>
          <w:rFonts w:ascii="Times New Roman" w:hAnsi="Times New Roman"/>
          <w:color w:val="auto"/>
          <w:sz w:val="24"/>
          <w:szCs w:val="24"/>
          <w:u w:val="single"/>
        </w:rPr>
        <w:t>В сфере трудовой деятельности</w:t>
      </w:r>
      <w:r w:rsidRPr="009F1461">
        <w:rPr>
          <w:rStyle w:val="0pt"/>
          <w:rFonts w:ascii="Times New Roman" w:eastAsia="Arial Narrow" w:hAnsi="Times New Roman"/>
          <w:color w:val="auto"/>
          <w:sz w:val="24"/>
          <w:szCs w:val="24"/>
          <w:u w:val="single"/>
        </w:rPr>
        <w:t>: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>овладение умениями и навыками постановки биологиче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ских экспериментов и объяснения их результатов.</w:t>
      </w:r>
    </w:p>
    <w:p w:rsidR="00C71657" w:rsidRPr="008863DF" w:rsidRDefault="00C71657" w:rsidP="009F1461">
      <w:pPr>
        <w:pStyle w:val="31"/>
        <w:shd w:val="clear" w:color="auto" w:fill="auto"/>
        <w:tabs>
          <w:tab w:val="left" w:pos="52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461">
        <w:rPr>
          <w:rStyle w:val="0pt"/>
          <w:rFonts w:ascii="Times New Roman" w:hAnsi="Times New Roman"/>
          <w:color w:val="auto"/>
          <w:sz w:val="24"/>
          <w:szCs w:val="24"/>
          <w:u w:val="single"/>
        </w:rPr>
        <w:t>В сфере физической деятельности</w:t>
      </w:r>
      <w:r w:rsidRPr="009F1461">
        <w:rPr>
          <w:rStyle w:val="0pt"/>
          <w:rFonts w:ascii="Times New Roman" w:eastAsia="Arial Narrow" w:hAnsi="Times New Roman"/>
          <w:color w:val="auto"/>
          <w:sz w:val="24"/>
          <w:szCs w:val="24"/>
        </w:rPr>
        <w:t>: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t>обоснование и соблюдение мер профилактики вирусных заболеваний, вредных привычек (курение, алкоголизм, нар</w:t>
      </w:r>
      <w:r w:rsidRPr="008863DF">
        <w:rPr>
          <w:rStyle w:val="0pt"/>
          <w:rFonts w:ascii="Times New Roman" w:eastAsia="Arial Narrow" w:hAnsi="Times New Roman"/>
          <w:color w:val="auto"/>
          <w:sz w:val="24"/>
          <w:szCs w:val="24"/>
        </w:rPr>
        <w:softHyphen/>
        <w:t>комания); правил поведения в природной среде;</w:t>
      </w:r>
    </w:p>
    <w:p w:rsidR="00C71657" w:rsidRPr="00084343" w:rsidRDefault="00C71657" w:rsidP="00C71657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134C">
        <w:rPr>
          <w:rStyle w:val="0pt"/>
          <w:rFonts w:ascii="Times New Roman" w:eastAsia="Arial Narrow" w:hAnsi="Times New Roman"/>
          <w:b/>
          <w:sz w:val="24"/>
          <w:szCs w:val="24"/>
        </w:rPr>
        <w:t>Выпускник научится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t>:</w:t>
      </w:r>
    </w:p>
    <w:p w:rsidR="00C71657" w:rsidRPr="00084343" w:rsidRDefault="00C71657" w:rsidP="00C71657">
      <w:pPr>
        <w:pStyle w:val="31"/>
        <w:numPr>
          <w:ilvl w:val="0"/>
          <w:numId w:val="18"/>
        </w:numPr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4343">
        <w:rPr>
          <w:rStyle w:val="0pt"/>
          <w:rFonts w:ascii="Times New Roman" w:eastAsia="Arial Narrow" w:hAnsi="Times New Roman"/>
          <w:sz w:val="24"/>
          <w:szCs w:val="24"/>
        </w:rPr>
        <w:t>пользоваться знанием общебиологических закономер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ностей для объяснения роли биологии в формировании по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знавательной культуры, научного мировоззрения и совре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менной естественно-научной картины мира; происхожде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ния и развития жизни на Земле; причин биологической эволюции;</w:t>
      </w:r>
    </w:p>
    <w:p w:rsidR="00C71657" w:rsidRPr="00084343" w:rsidRDefault="00C71657" w:rsidP="00C71657">
      <w:pPr>
        <w:pStyle w:val="31"/>
        <w:numPr>
          <w:ilvl w:val="0"/>
          <w:numId w:val="18"/>
        </w:numPr>
        <w:shd w:val="clear" w:color="auto" w:fill="auto"/>
        <w:tabs>
          <w:tab w:val="left" w:pos="43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4343">
        <w:rPr>
          <w:rStyle w:val="0pt"/>
          <w:rFonts w:ascii="Times New Roman" w:eastAsia="Arial Narrow" w:hAnsi="Times New Roman"/>
          <w:sz w:val="24"/>
          <w:szCs w:val="24"/>
        </w:rPr>
        <w:t>применять методы биологической науки (наблюдение, эксперимент, измерение) для проведения исследований жи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вых объектов и объяснения полученных результатов;</w:t>
      </w:r>
    </w:p>
    <w:p w:rsidR="00C71657" w:rsidRPr="00084343" w:rsidRDefault="00C71657" w:rsidP="00C71657">
      <w:pPr>
        <w:pStyle w:val="31"/>
        <w:numPr>
          <w:ilvl w:val="0"/>
          <w:numId w:val="18"/>
        </w:numPr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4343">
        <w:rPr>
          <w:rStyle w:val="0pt"/>
          <w:rFonts w:ascii="Times New Roman" w:eastAsia="Arial Narrow" w:hAnsi="Times New Roman"/>
          <w:sz w:val="24"/>
          <w:szCs w:val="24"/>
        </w:rPr>
        <w:t>владеть приемами работы с разными источниками био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логической информации: отбирать, анализировать, система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тизировать, переводить из одной формы в другую;</w:t>
      </w:r>
    </w:p>
    <w:p w:rsidR="00C71657" w:rsidRPr="006D1B74" w:rsidRDefault="00C71657" w:rsidP="00C71657">
      <w:pPr>
        <w:pStyle w:val="3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hanging="294"/>
        <w:rPr>
          <w:rFonts w:ascii="Times New Roman" w:hAnsi="Times New Roman"/>
          <w:sz w:val="24"/>
          <w:szCs w:val="24"/>
        </w:rPr>
      </w:pPr>
      <w:r w:rsidRPr="006D1B74">
        <w:rPr>
          <w:rStyle w:val="0pt"/>
          <w:rFonts w:ascii="Times New Roman" w:eastAsia="Arial Narrow" w:hAnsi="Times New Roman"/>
          <w:sz w:val="24"/>
          <w:szCs w:val="24"/>
        </w:rPr>
        <w:t>ориентироваться в системе познавательных ценностей; признавать высокую ценность жизни во всех ее проявлениях и осознанно соблюдать основные принципы и правила отно</w:t>
      </w:r>
      <w:r w:rsidRPr="006D1B74">
        <w:rPr>
          <w:rStyle w:val="0pt"/>
          <w:rFonts w:ascii="Times New Roman" w:eastAsia="Arial Narrow" w:hAnsi="Times New Roman"/>
          <w:sz w:val="24"/>
          <w:szCs w:val="24"/>
        </w:rPr>
        <w:softHyphen/>
        <w:t>шения к живой природе.</w:t>
      </w:r>
    </w:p>
    <w:p w:rsidR="00C71657" w:rsidRPr="00084343" w:rsidRDefault="00C71657" w:rsidP="00C71657">
      <w:pPr>
        <w:pStyle w:val="140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343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71657" w:rsidRPr="00084343" w:rsidRDefault="00C71657" w:rsidP="00C71657">
      <w:pPr>
        <w:pStyle w:val="31"/>
        <w:numPr>
          <w:ilvl w:val="0"/>
          <w:numId w:val="19"/>
        </w:numPr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4343">
        <w:rPr>
          <w:rStyle w:val="0pt"/>
          <w:rFonts w:ascii="Times New Roman" w:eastAsia="Arial Narrow" w:hAnsi="Times New Roman"/>
          <w:sz w:val="24"/>
          <w:szCs w:val="24"/>
        </w:rPr>
        <w:t>соблюдать меры профилактики отравлений, ВИЧ-ин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фекции, наследственных, вирусных и других заболеваний, стрессов, вредных привычек (курение, алкоголизм, нарко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мания);</w:t>
      </w:r>
    </w:p>
    <w:p w:rsidR="00C71657" w:rsidRPr="00084343" w:rsidRDefault="00C71657" w:rsidP="00C71657">
      <w:pPr>
        <w:pStyle w:val="31"/>
        <w:numPr>
          <w:ilvl w:val="0"/>
          <w:numId w:val="19"/>
        </w:numPr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4343">
        <w:rPr>
          <w:rStyle w:val="0pt"/>
          <w:rFonts w:ascii="Times New Roman" w:eastAsia="Arial Narrow" w:hAnsi="Times New Roman"/>
          <w:sz w:val="24"/>
          <w:szCs w:val="24"/>
        </w:rPr>
        <w:t>оценивать этические аспекты некоторых исследований в области биотехнологии (клонирование, искусственное оплодотворение);</w:t>
      </w:r>
    </w:p>
    <w:p w:rsidR="00C71657" w:rsidRPr="00084343" w:rsidRDefault="00C71657" w:rsidP="00C71657">
      <w:pPr>
        <w:pStyle w:val="31"/>
        <w:numPr>
          <w:ilvl w:val="0"/>
          <w:numId w:val="19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4343">
        <w:rPr>
          <w:rStyle w:val="0pt"/>
          <w:rFonts w:ascii="Times New Roman" w:eastAsia="Arial Narrow" w:hAnsi="Times New Roman"/>
          <w:sz w:val="24"/>
          <w:szCs w:val="24"/>
        </w:rPr>
        <w:t>формировать познавательные мотивы и интересы, на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правленные на получение нового знания в области биологии в связи с решением бытовых проблем, сохранением собствен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ного здоровья и экологической безопасности;</w:t>
      </w:r>
    </w:p>
    <w:p w:rsidR="00C71657" w:rsidRPr="00084343" w:rsidRDefault="00C71657" w:rsidP="00C71657">
      <w:pPr>
        <w:pStyle w:val="31"/>
        <w:numPr>
          <w:ilvl w:val="0"/>
          <w:numId w:val="19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4343">
        <w:rPr>
          <w:rStyle w:val="0pt"/>
          <w:rFonts w:ascii="Times New Roman" w:eastAsia="Arial Narrow" w:hAnsi="Times New Roman"/>
          <w:sz w:val="24"/>
          <w:szCs w:val="24"/>
        </w:rPr>
        <w:t>развивать коммуникативную компетентность, исполь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зуя средства устной и письменной коммуникации, прояв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лять готовность к уважению иной точки зрения при обсуж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дении результатов выполненной работы, формулировать собственное мнение, аргументировать и отстаивать свою точ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ку зрения, сотрудничать при выработке общего решения;</w:t>
      </w:r>
    </w:p>
    <w:p w:rsidR="00C71657" w:rsidRPr="00084343" w:rsidRDefault="00C71657" w:rsidP="00C71657">
      <w:pPr>
        <w:pStyle w:val="31"/>
        <w:numPr>
          <w:ilvl w:val="0"/>
          <w:numId w:val="19"/>
        </w:numPr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4343">
        <w:rPr>
          <w:rStyle w:val="0pt"/>
          <w:rFonts w:ascii="Times New Roman" w:eastAsia="Arial Narrow" w:hAnsi="Times New Roman"/>
          <w:sz w:val="24"/>
          <w:szCs w:val="24"/>
        </w:rPr>
        <w:t>проводить ученические проекты по исследованию свойств биологических объектов, имеющих важное практи</w:t>
      </w:r>
      <w:r w:rsidRPr="00084343">
        <w:rPr>
          <w:rStyle w:val="0pt"/>
          <w:rFonts w:ascii="Times New Roman" w:eastAsia="Arial Narrow" w:hAnsi="Times New Roman"/>
          <w:sz w:val="24"/>
          <w:szCs w:val="24"/>
        </w:rPr>
        <w:softHyphen/>
        <w:t>ческое значение.</w:t>
      </w:r>
    </w:p>
    <w:p w:rsidR="00C71657" w:rsidRPr="00084343" w:rsidRDefault="00C71657" w:rsidP="00C71657">
      <w:pPr>
        <w:pStyle w:val="31"/>
        <w:shd w:val="clear" w:color="auto" w:fill="auto"/>
        <w:spacing w:line="240" w:lineRule="auto"/>
        <w:ind w:firstLine="709"/>
        <w:rPr>
          <w:rStyle w:val="0pt"/>
          <w:rFonts w:ascii="Times New Roman" w:eastAsia="Arial Narrow" w:hAnsi="Times New Roman"/>
          <w:sz w:val="24"/>
          <w:szCs w:val="24"/>
        </w:rPr>
      </w:pPr>
    </w:p>
    <w:p w:rsidR="00C71657" w:rsidRPr="00AD5D94" w:rsidRDefault="00D9585A" w:rsidP="00AD5D94">
      <w:pPr>
        <w:jc w:val="center"/>
        <w:rPr>
          <w:b/>
        </w:rPr>
      </w:pPr>
      <w:r w:rsidRPr="00AD5D94">
        <w:rPr>
          <w:rFonts w:eastAsia="Arial Unicode MS" w:cs="Tahoma"/>
          <w:b/>
          <w:color w:val="000000"/>
          <w:lang w:val="en-US" w:bidi="en-US"/>
        </w:rPr>
        <w:t>III</w:t>
      </w:r>
      <w:r w:rsidRPr="00AD5D94">
        <w:rPr>
          <w:rFonts w:eastAsia="Arial Unicode MS" w:cs="Tahoma"/>
          <w:b/>
          <w:color w:val="000000"/>
          <w:lang w:bidi="en-US"/>
        </w:rPr>
        <w:t>.</w:t>
      </w:r>
      <w:r w:rsidR="00C71657" w:rsidRPr="00AD5D94">
        <w:rPr>
          <w:b/>
        </w:rPr>
        <w:t xml:space="preserve"> СОДЕРЖАНИЕ УЧЕБНОГО ПРЕДМЕТА «Биология» - 10 класс</w:t>
      </w:r>
    </w:p>
    <w:p w:rsidR="00C71657" w:rsidRPr="008346FD" w:rsidRDefault="00C71657" w:rsidP="009F14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D5D94">
        <w:rPr>
          <w:b/>
          <w:bCs/>
          <w:color w:val="000000"/>
          <w:lang w:eastAsia="en-US"/>
        </w:rPr>
        <w:t>Введение (7 ч)</w:t>
      </w:r>
      <w:r w:rsidRPr="008346FD">
        <w:rPr>
          <w:color w:val="000000"/>
          <w:lang w:eastAsia="en-US"/>
        </w:rPr>
        <w:t>Биология как наука. Объект изучения биологии — живая природа. Краткая история развития биологии. Отли</w:t>
      </w:r>
      <w:r w:rsidRPr="008346FD">
        <w:rPr>
          <w:color w:val="000000"/>
          <w:lang w:eastAsia="en-US"/>
        </w:rPr>
        <w:softHyphen/>
        <w:t>чительные признаки живой природы: уровневая организа</w:t>
      </w:r>
      <w:r w:rsidRPr="008346FD">
        <w:rPr>
          <w:color w:val="000000"/>
          <w:lang w:eastAsia="en-US"/>
        </w:rPr>
        <w:softHyphen/>
        <w:t>ция и эволюция. Основные уровни организации живой при</w:t>
      </w:r>
      <w:r w:rsidRPr="008346FD">
        <w:rPr>
          <w:color w:val="000000"/>
          <w:lang w:eastAsia="en-US"/>
        </w:rPr>
        <w:softHyphen/>
        <w:t>роды. Биологические системы. Общие признаки биологиче</w:t>
      </w:r>
      <w:r w:rsidRPr="008346FD">
        <w:rPr>
          <w:color w:val="000000"/>
          <w:lang w:eastAsia="en-US"/>
        </w:rPr>
        <w:softHyphen/>
        <w:t>ских систем. Современная естественно-научная картина мира. Роль биологических теорий, идей, гипотез в формиро</w:t>
      </w:r>
      <w:r w:rsidRPr="008346FD">
        <w:rPr>
          <w:color w:val="000000"/>
          <w:lang w:eastAsia="en-US"/>
        </w:rPr>
        <w:softHyphen/>
        <w:t>вании современной естественно-научной картины мира. Ме</w:t>
      </w:r>
      <w:r w:rsidRPr="008346FD">
        <w:rPr>
          <w:color w:val="000000"/>
          <w:lang w:eastAsia="en-US"/>
        </w:rPr>
        <w:softHyphen/>
        <w:t>тоды познания живой природы.</w:t>
      </w:r>
    </w:p>
    <w:p w:rsidR="00C71657" w:rsidRPr="008346FD" w:rsidRDefault="00C71657" w:rsidP="00C7165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6FD">
        <w:rPr>
          <w:b/>
          <w:bCs/>
          <w:i/>
          <w:iCs/>
          <w:color w:val="000000"/>
          <w:lang w:eastAsia="en-US"/>
        </w:rPr>
        <w:lastRenderedPageBreak/>
        <w:t>Демонстрация</w:t>
      </w:r>
      <w:r w:rsidRPr="008346FD">
        <w:rPr>
          <w:color w:val="000000"/>
          <w:lang w:eastAsia="en-US"/>
        </w:rPr>
        <w:t>Схемы, таблицы, фрагменты видеофильмов и электрон</w:t>
      </w:r>
      <w:r w:rsidRPr="008346FD">
        <w:rPr>
          <w:color w:val="000000"/>
          <w:lang w:eastAsia="en-US"/>
        </w:rPr>
        <w:softHyphen/>
        <w:t xml:space="preserve">ных средств обучения (слайд-шоу, анимации и др.): «Связь биологии </w:t>
      </w:r>
      <w:r w:rsidRPr="008346FD">
        <w:rPr>
          <w:b/>
          <w:bCs/>
          <w:color w:val="000000"/>
          <w:lang w:eastAsia="en-US"/>
        </w:rPr>
        <w:t xml:space="preserve">с </w:t>
      </w:r>
      <w:r w:rsidRPr="008346FD">
        <w:rPr>
          <w:color w:val="000000"/>
          <w:lang w:eastAsia="en-US"/>
        </w:rPr>
        <w:t>другими науками», «Система биологических наук», «Биологические системы», «Уровни организации живой природы», «Свойства живой материи», «Методы по</w:t>
      </w:r>
      <w:r w:rsidRPr="008346FD">
        <w:rPr>
          <w:color w:val="000000"/>
          <w:lang w:eastAsia="en-US"/>
        </w:rPr>
        <w:softHyphen/>
        <w:t>знания живой природы». Портреты ученых.</w:t>
      </w:r>
    </w:p>
    <w:p w:rsidR="00C71657" w:rsidRPr="008346FD" w:rsidRDefault="00C71657" w:rsidP="009F14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346FD">
        <w:rPr>
          <w:b/>
          <w:bCs/>
          <w:color w:val="000000"/>
          <w:lang w:eastAsia="en-US"/>
        </w:rPr>
        <w:t>Раздел 1 КЛЕТКА (33 ч)</w:t>
      </w:r>
      <w:r w:rsidRPr="008346FD">
        <w:rPr>
          <w:color w:val="000000"/>
          <w:lang w:eastAsia="en-US"/>
        </w:rPr>
        <w:t>Цитология — наука о клетке. Развитие знаний о клет</w:t>
      </w:r>
      <w:r w:rsidRPr="008346FD">
        <w:rPr>
          <w:color w:val="000000"/>
          <w:lang w:eastAsia="en-US"/>
        </w:rPr>
        <w:softHyphen/>
        <w:t xml:space="preserve">ке (Р. Гук, Р. Вирхов, К. Бэр). М. </w:t>
      </w:r>
      <w:proofErr w:type="spellStart"/>
      <w:r w:rsidRPr="008346FD">
        <w:rPr>
          <w:color w:val="000000"/>
          <w:lang w:eastAsia="en-US"/>
        </w:rPr>
        <w:t>Шлейден</w:t>
      </w:r>
      <w:proofErr w:type="spellEnd"/>
      <w:r w:rsidRPr="008346FD">
        <w:rPr>
          <w:color w:val="000000"/>
          <w:lang w:eastAsia="en-US"/>
        </w:rPr>
        <w:t xml:space="preserve"> и Т. Шванн — основоположники клеточной теории. Клеточная теория. Роль</w:t>
      </w:r>
      <w:bookmarkStart w:id="2" w:name="bookmark34"/>
      <w:r w:rsidR="00332B2F">
        <w:rPr>
          <w:color w:val="000000"/>
          <w:lang w:eastAsia="en-US"/>
        </w:rPr>
        <w:t xml:space="preserve"> </w:t>
      </w:r>
      <w:r w:rsidRPr="008346FD">
        <w:rPr>
          <w:color w:val="000000"/>
          <w:lang w:eastAsia="en-US"/>
        </w:rPr>
        <w:t>клеточной теории в формировании современной естественно</w:t>
      </w:r>
      <w:r w:rsidRPr="008346FD">
        <w:rPr>
          <w:color w:val="000000"/>
          <w:lang w:eastAsia="en-US"/>
        </w:rPr>
        <w:softHyphen/>
        <w:t xml:space="preserve">научной картины </w:t>
      </w:r>
      <w:proofErr w:type="gramStart"/>
      <w:r w:rsidRPr="008346FD">
        <w:rPr>
          <w:color w:val="000000"/>
          <w:lang w:eastAsia="en-US"/>
        </w:rPr>
        <w:t>мира.Химический</w:t>
      </w:r>
      <w:proofErr w:type="gramEnd"/>
      <w:r w:rsidRPr="008346FD">
        <w:rPr>
          <w:color w:val="000000"/>
          <w:lang w:eastAsia="en-US"/>
        </w:rPr>
        <w:t xml:space="preserve"> состав клетки. Неорганические и органиче</w:t>
      </w:r>
      <w:r w:rsidRPr="008346FD">
        <w:rPr>
          <w:color w:val="000000"/>
          <w:lang w:eastAsia="en-US"/>
        </w:rPr>
        <w:softHyphen/>
        <w:t>ские вещества. Макромолекулы. Биополимеры.Строение клетки. Доядерные и ядерные клетки. Основ</w:t>
      </w:r>
      <w:r w:rsidRPr="008346FD">
        <w:rPr>
          <w:color w:val="000000"/>
          <w:lang w:eastAsia="en-US"/>
        </w:rPr>
        <w:softHyphen/>
        <w:t xml:space="preserve">ные части и органоиды </w:t>
      </w:r>
      <w:proofErr w:type="spellStart"/>
      <w:r w:rsidRPr="008346FD">
        <w:rPr>
          <w:color w:val="000000"/>
          <w:lang w:eastAsia="en-US"/>
        </w:rPr>
        <w:t>эукариотической</w:t>
      </w:r>
      <w:proofErr w:type="spellEnd"/>
      <w:r w:rsidRPr="008346FD">
        <w:rPr>
          <w:color w:val="000000"/>
          <w:lang w:eastAsia="en-US"/>
        </w:rPr>
        <w:t xml:space="preserve"> клетки, их функ</w:t>
      </w:r>
      <w:r w:rsidRPr="008346FD">
        <w:rPr>
          <w:color w:val="000000"/>
          <w:lang w:eastAsia="en-US"/>
        </w:rPr>
        <w:softHyphen/>
        <w:t xml:space="preserve">ции. Ядро. Хромосомы. Соматические и половые клетки. Диплоидный и гаплоидный наборы хромосом. Гомологичные и негомологичные хромосомы.Многообразие клеток. Соматические и половые клетки, Строение </w:t>
      </w:r>
      <w:proofErr w:type="spellStart"/>
      <w:r w:rsidRPr="008346FD">
        <w:rPr>
          <w:color w:val="000000"/>
          <w:lang w:eastAsia="en-US"/>
        </w:rPr>
        <w:t>прокариотической</w:t>
      </w:r>
      <w:proofErr w:type="spellEnd"/>
      <w:r w:rsidRPr="008346FD">
        <w:rPr>
          <w:color w:val="000000"/>
          <w:lang w:eastAsia="en-US"/>
        </w:rPr>
        <w:t xml:space="preserve"> клетки. Бактерии. Инфекционные заболевания. Роль бактерий на Земле. Использование 3 бактерий человеком.Вирусы. Меры профилактики распространения вирусных заболеваний. Профилактика СПИДа.Обмен веществ и превращения энергии в клетке. Энергетический обмен. Фотосинтез. Хемосинтез. Роль </w:t>
      </w:r>
      <w:proofErr w:type="spellStart"/>
      <w:r w:rsidRPr="008346FD">
        <w:rPr>
          <w:color w:val="000000"/>
          <w:lang w:eastAsia="en-US"/>
        </w:rPr>
        <w:t>хемосинтезирующих</w:t>
      </w:r>
      <w:proofErr w:type="spellEnd"/>
      <w:r w:rsidRPr="008346FD">
        <w:rPr>
          <w:color w:val="000000"/>
          <w:lang w:eastAsia="en-US"/>
        </w:rPr>
        <w:t xml:space="preserve"> бактерий на Земле. Пластический обмен. Генетическая информация в клетке. Ген. Геном. Удвоение молекулы ДНК. Информационная РНК. Генетический код.  Биосинтез белка.Жизненный цикл клетки. Деление клетки: митоз, амитоз, мейоз.</w:t>
      </w:r>
    </w:p>
    <w:p w:rsidR="00C71657" w:rsidRPr="008346FD" w:rsidRDefault="00C71657" w:rsidP="00C7165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6FD">
        <w:rPr>
          <w:b/>
          <w:bCs/>
          <w:i/>
          <w:iCs/>
          <w:color w:val="000000"/>
          <w:lang w:eastAsia="en-US"/>
        </w:rPr>
        <w:t>Демонстрация</w:t>
      </w:r>
      <w:r w:rsidRPr="008346FD">
        <w:rPr>
          <w:color w:val="000000"/>
          <w:lang w:eastAsia="en-US"/>
        </w:rPr>
        <w:t>Схемы, таблицы, фрагменты видеофильмов и электронных средств обучения (слайд-шоу, анимации и др.): «Стро</w:t>
      </w:r>
      <w:r w:rsidRPr="008346FD">
        <w:rPr>
          <w:color w:val="000000"/>
          <w:lang w:eastAsia="en-US"/>
        </w:rPr>
        <w:softHyphen/>
        <w:t>ение молекул белков, липидов, углеводов, нуклеиновых кис</w:t>
      </w:r>
      <w:proofErr w:type="gramStart"/>
      <w:r w:rsidRPr="008346FD">
        <w:rPr>
          <w:color w:val="000000"/>
          <w:lang w:eastAsia="en-US"/>
        </w:rPr>
        <w:t>- ,</w:t>
      </w:r>
      <w:proofErr w:type="gramEnd"/>
      <w:r w:rsidRPr="008346FD">
        <w:rPr>
          <w:color w:val="000000"/>
          <w:lang w:eastAsia="en-US"/>
        </w:rPr>
        <w:t xml:space="preserve"> лот», «Биологические катализаторы», «Строение и размножение вирусов». Модели клетки. Микропрепараты митоза 1 в клетках корешков лука, хромосом. Модели-</w:t>
      </w:r>
      <w:proofErr w:type="gramStart"/>
      <w:r w:rsidRPr="008346FD">
        <w:rPr>
          <w:color w:val="000000"/>
          <w:lang w:eastAsia="en-US"/>
        </w:rPr>
        <w:t>аппликации,  иллюстрирующие</w:t>
      </w:r>
      <w:proofErr w:type="gramEnd"/>
      <w:r w:rsidRPr="008346FD">
        <w:rPr>
          <w:color w:val="000000"/>
          <w:lang w:eastAsia="en-US"/>
        </w:rPr>
        <w:t xml:space="preserve"> деление клеток, расщепление пероксида : водорода с помощью ферментов, содержащихся в живых </w:t>
      </w:r>
      <w:r w:rsidRPr="008346FD">
        <w:rPr>
          <w:color w:val="000000"/>
          <w:lang w:val="en-US" w:eastAsia="en-US"/>
        </w:rPr>
        <w:t>j</w:t>
      </w:r>
      <w:r w:rsidRPr="008346FD">
        <w:rPr>
          <w:color w:val="000000"/>
          <w:lang w:eastAsia="en-US"/>
        </w:rPr>
        <w:t xml:space="preserve"> клетках.</w:t>
      </w:r>
    </w:p>
    <w:p w:rsidR="00C71657" w:rsidRPr="008346FD" w:rsidRDefault="00C71657" w:rsidP="00C7165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6FD">
        <w:rPr>
          <w:b/>
          <w:bCs/>
          <w:i/>
          <w:iCs/>
          <w:color w:val="000000"/>
          <w:lang w:eastAsia="en-US"/>
        </w:rPr>
        <w:t>Лабораторные и практические работы.</w:t>
      </w:r>
      <w:r w:rsidRPr="008346FD">
        <w:rPr>
          <w:color w:val="000000"/>
          <w:lang w:eastAsia="en-US"/>
        </w:rPr>
        <w:t>Знакомство со строением клеток разных организмов на  готовых препаратах (световая микроскопия) и на микрофотографиях, полученных с помощью современных электронных, конфокальных и атомно-силовых микроскопов.</w:t>
      </w:r>
    </w:p>
    <w:p w:rsidR="00C71657" w:rsidRPr="008346FD" w:rsidRDefault="00C71657" w:rsidP="00C7165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6FD">
        <w:rPr>
          <w:color w:val="000000"/>
          <w:lang w:eastAsia="en-US"/>
        </w:rPr>
        <w:t>Рассматривание клеток растений, животных под микроскопом.Сравнение строения клеток растений и животных.Приготовление и описание микропрепаратов клеток растений.Качественные реакции на основные органические вещества клетки (белки, углеводы, н</w:t>
      </w:r>
      <w:r>
        <w:rPr>
          <w:color w:val="000000"/>
          <w:lang w:eastAsia="en-US"/>
        </w:rPr>
        <w:t>.</w:t>
      </w:r>
      <w:r w:rsidRPr="008346FD">
        <w:rPr>
          <w:color w:val="000000"/>
          <w:lang w:eastAsia="en-US"/>
        </w:rPr>
        <w:t xml:space="preserve"> кислоты).</w:t>
      </w:r>
    </w:p>
    <w:p w:rsidR="00C71657" w:rsidRPr="008346FD" w:rsidRDefault="00C71657" w:rsidP="00AD5D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346FD">
        <w:rPr>
          <w:b/>
          <w:bCs/>
          <w:color w:val="000000"/>
          <w:lang w:eastAsia="en-US"/>
        </w:rPr>
        <w:t>Раздел 2РАЗМНОЖЕНИЕ И ИНДИВИДУАЛЬНОЕ РАЗВИТИЕОРГАНИЗМОВ (8 ч)</w:t>
      </w:r>
    </w:p>
    <w:p w:rsidR="00C71657" w:rsidRPr="008346FD" w:rsidRDefault="00C71657" w:rsidP="00C7165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6FD">
        <w:rPr>
          <w:color w:val="000000"/>
          <w:lang w:eastAsia="en-US"/>
        </w:rPr>
        <w:t>Воспроизведение организмов, его значение. Бесполое и половое размножение. Образование половых клеток. Опло</w:t>
      </w:r>
      <w:r w:rsidRPr="008346FD">
        <w:rPr>
          <w:color w:val="000000"/>
          <w:lang w:eastAsia="en-US"/>
        </w:rPr>
        <w:softHyphen/>
        <w:t>дотворение. Внешнее и внутреннее оплодотворение. Искус</w:t>
      </w:r>
      <w:r w:rsidRPr="008346FD">
        <w:rPr>
          <w:color w:val="000000"/>
          <w:lang w:eastAsia="en-US"/>
        </w:rPr>
        <w:softHyphen/>
        <w:t>ственное опыление у растений и оплодотворение у живот</w:t>
      </w:r>
      <w:r w:rsidRPr="008346FD">
        <w:rPr>
          <w:color w:val="000000"/>
          <w:lang w:eastAsia="en-US"/>
        </w:rPr>
        <w:softHyphen/>
        <w:t>ных.</w:t>
      </w:r>
      <w:r w:rsidR="00332B2F">
        <w:rPr>
          <w:color w:val="000000"/>
          <w:lang w:eastAsia="en-US"/>
        </w:rPr>
        <w:t xml:space="preserve"> </w:t>
      </w:r>
      <w:r w:rsidRPr="008346FD">
        <w:rPr>
          <w:color w:val="000000"/>
          <w:lang w:eastAsia="en-US"/>
        </w:rPr>
        <w:t>Индивидуальное развитие организмов (онтогенез). Эмбри</w:t>
      </w:r>
      <w:r w:rsidRPr="008346FD">
        <w:rPr>
          <w:color w:val="000000"/>
          <w:lang w:eastAsia="en-US"/>
        </w:rPr>
        <w:softHyphen/>
        <w:t>ональное и постэмбриональное развитие. Особенности эмб</w:t>
      </w:r>
      <w:r w:rsidRPr="008346FD">
        <w:rPr>
          <w:color w:val="000000"/>
          <w:lang w:eastAsia="en-US"/>
        </w:rPr>
        <w:softHyphen/>
        <w:t>рионального развития млекопитающих. Дифференцировка клеток. Стволовые клетки. Причины нарушений развития организмов. Репродуктивное здоровье человека. Последст</w:t>
      </w:r>
      <w:r w:rsidRPr="008346FD">
        <w:rPr>
          <w:color w:val="000000"/>
          <w:lang w:eastAsia="en-US"/>
        </w:rPr>
        <w:softHyphen/>
        <w:t>вия влияния алкоголя, никотина, наркотических веществ на развитие зародыша человека.</w:t>
      </w:r>
    </w:p>
    <w:p w:rsidR="00C71657" w:rsidRPr="008346FD" w:rsidRDefault="00C71657" w:rsidP="00C7165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6FD">
        <w:rPr>
          <w:b/>
          <w:bCs/>
          <w:i/>
          <w:iCs/>
          <w:color w:val="000000"/>
          <w:lang w:eastAsia="en-US"/>
        </w:rPr>
        <w:t>Демонстрация</w:t>
      </w:r>
      <w:r w:rsidRPr="008346FD">
        <w:rPr>
          <w:color w:val="000000"/>
          <w:lang w:eastAsia="en-US"/>
        </w:rPr>
        <w:t>Схемы, таблицы, фрагменты видеофильмов и электрон</w:t>
      </w:r>
      <w:r w:rsidRPr="008346FD">
        <w:rPr>
          <w:color w:val="000000"/>
          <w:lang w:eastAsia="en-US"/>
        </w:rPr>
        <w:softHyphen/>
        <w:t>ных средств обучения (слайд-шоу, анимации и др.): «Много</w:t>
      </w:r>
      <w:r w:rsidRPr="008346FD">
        <w:rPr>
          <w:color w:val="000000"/>
          <w:lang w:eastAsia="en-US"/>
        </w:rPr>
        <w:softHyphen/>
        <w:t>образие организмов», «Половое и бесполое размножение», «Оплодотворение у растений и животных», «Индивидуаль</w:t>
      </w:r>
      <w:r w:rsidRPr="008346FD">
        <w:rPr>
          <w:color w:val="000000"/>
          <w:lang w:eastAsia="en-US"/>
        </w:rPr>
        <w:softHyphen/>
        <w:t>ное развитие организмов». Микропрепараты яйцеклетки и сперматозоида животных.</w:t>
      </w:r>
      <w:r w:rsidRPr="008346FD">
        <w:rPr>
          <w:b/>
          <w:bCs/>
          <w:i/>
          <w:iCs/>
          <w:color w:val="000000"/>
          <w:lang w:eastAsia="en-US"/>
        </w:rPr>
        <w:t>Лабораторные и практические работы</w:t>
      </w:r>
      <w:r w:rsidRPr="008346FD">
        <w:rPr>
          <w:color w:val="000000"/>
          <w:lang w:eastAsia="en-US"/>
        </w:rPr>
        <w:t>Выявление признаков сходства зародышей человека и других млекопитающих как доказательство их родства.</w:t>
      </w:r>
    </w:p>
    <w:p w:rsidR="00C71657" w:rsidRPr="008346FD" w:rsidRDefault="00C71657" w:rsidP="009F14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346FD">
        <w:rPr>
          <w:b/>
          <w:bCs/>
          <w:color w:val="000000"/>
          <w:lang w:eastAsia="en-US"/>
        </w:rPr>
        <w:t>Раздел 3ОСНОВЫ ГЕНЕТИКИ (13 ч)</w:t>
      </w:r>
      <w:r w:rsidRPr="008346FD">
        <w:rPr>
          <w:color w:val="000000"/>
          <w:lang w:eastAsia="en-US"/>
        </w:rPr>
        <w:t>Наследственность и изменчивость — свойства орга</w:t>
      </w:r>
      <w:r w:rsidRPr="008346FD">
        <w:rPr>
          <w:color w:val="000000"/>
          <w:lang w:eastAsia="en-US"/>
        </w:rPr>
        <w:softHyphen/>
        <w:t>низмов. Генетика. Генетическая терминология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полом. Современные представ</w:t>
      </w:r>
      <w:r w:rsidRPr="008346FD">
        <w:rPr>
          <w:color w:val="000000"/>
          <w:lang w:eastAsia="en-US"/>
        </w:rPr>
        <w:softHyphen/>
        <w:t xml:space="preserve">ления о гене и геноме.Закономерности изменчивости. </w:t>
      </w:r>
      <w:proofErr w:type="spellStart"/>
      <w:r w:rsidRPr="008346FD">
        <w:rPr>
          <w:color w:val="000000"/>
          <w:lang w:eastAsia="en-US"/>
        </w:rPr>
        <w:t>Модификационная</w:t>
      </w:r>
      <w:proofErr w:type="spellEnd"/>
      <w:r w:rsidRPr="008346FD">
        <w:rPr>
          <w:color w:val="000000"/>
          <w:lang w:eastAsia="en-US"/>
        </w:rPr>
        <w:t xml:space="preserve"> из</w:t>
      </w:r>
      <w:r w:rsidRPr="008346FD">
        <w:rPr>
          <w:color w:val="000000"/>
          <w:lang w:eastAsia="en-US"/>
        </w:rPr>
        <w:softHyphen/>
        <w:t>менчивость. Наследственная изменчивость. Мутации, их причины. Мутагены.</w:t>
      </w:r>
    </w:p>
    <w:p w:rsidR="00C71657" w:rsidRPr="008346FD" w:rsidRDefault="00C71657" w:rsidP="00C7165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6FD">
        <w:rPr>
          <w:b/>
          <w:bCs/>
          <w:i/>
          <w:iCs/>
          <w:color w:val="000000"/>
          <w:lang w:eastAsia="en-US"/>
        </w:rPr>
        <w:lastRenderedPageBreak/>
        <w:t>Демонстрация</w:t>
      </w:r>
      <w:r w:rsidRPr="008346FD">
        <w:rPr>
          <w:color w:val="000000"/>
          <w:lang w:eastAsia="en-US"/>
        </w:rPr>
        <w:t>Схемы, таблицы, фрагменты видеофильмов и электрон</w:t>
      </w:r>
      <w:r w:rsidRPr="008346FD">
        <w:rPr>
          <w:color w:val="000000"/>
          <w:lang w:eastAsia="en-US"/>
        </w:rPr>
        <w:softHyphen/>
        <w:t>ных средств обучения (слайд-шоу, анимации и др.): «Зако</w:t>
      </w:r>
      <w:r w:rsidRPr="008346FD">
        <w:rPr>
          <w:color w:val="000000"/>
          <w:lang w:eastAsia="en-US"/>
        </w:rPr>
        <w:softHyphen/>
        <w:t>номерности наследования», «Закономерности изменчивос</w:t>
      </w:r>
      <w:r w:rsidRPr="008346FD">
        <w:rPr>
          <w:color w:val="000000"/>
          <w:lang w:eastAsia="en-US"/>
        </w:rPr>
        <w:softHyphen/>
        <w:t>ти», «Мутации, их причины», «Мутагены».</w:t>
      </w:r>
      <w:r w:rsidRPr="008346FD">
        <w:rPr>
          <w:b/>
          <w:bCs/>
          <w:i/>
          <w:iCs/>
          <w:color w:val="000000"/>
          <w:lang w:eastAsia="en-US"/>
        </w:rPr>
        <w:t xml:space="preserve"> Лабораторные и практические работы</w:t>
      </w:r>
    </w:p>
    <w:p w:rsidR="00C71657" w:rsidRPr="008346FD" w:rsidRDefault="00C71657" w:rsidP="00C7165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6FD">
        <w:rPr>
          <w:color w:val="000000"/>
          <w:lang w:eastAsia="en-US"/>
        </w:rPr>
        <w:t>Выявление изменчивости организмов, построение вариа</w:t>
      </w:r>
      <w:r w:rsidRPr="008346FD">
        <w:rPr>
          <w:color w:val="000000"/>
          <w:lang w:eastAsia="en-US"/>
        </w:rPr>
        <w:softHyphen/>
        <w:t>ционного ряда и вариационной кривой. Решение элементар</w:t>
      </w:r>
      <w:r w:rsidRPr="008346FD">
        <w:rPr>
          <w:color w:val="000000"/>
          <w:lang w:eastAsia="en-US"/>
        </w:rPr>
        <w:softHyphen/>
        <w:t>ных генетических задач.</w:t>
      </w:r>
    </w:p>
    <w:p w:rsidR="00C71657" w:rsidRPr="008346FD" w:rsidRDefault="00C71657" w:rsidP="009F14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346FD">
        <w:rPr>
          <w:b/>
          <w:bCs/>
          <w:color w:val="000000"/>
          <w:lang w:eastAsia="en-US"/>
        </w:rPr>
        <w:t>Раздел 4ГЕНЕТИКА ЧЕЛОВЕКА (3 ч)</w:t>
      </w:r>
      <w:r w:rsidRPr="008346FD">
        <w:rPr>
          <w:color w:val="000000"/>
          <w:lang w:eastAsia="en-US"/>
        </w:rPr>
        <w:t>Методы исследования генетики человека. Влияние мутагенов на организм человека. Проблемы генетической безопасности.Меры защиты окружающей среды от загрязнения мутаге</w:t>
      </w:r>
      <w:r w:rsidRPr="008346FD">
        <w:rPr>
          <w:color w:val="000000"/>
          <w:lang w:eastAsia="en-US"/>
        </w:rPr>
        <w:softHyphen/>
        <w:t>нами. Меры профилактики наследственных заболеваний че</w:t>
      </w:r>
      <w:r w:rsidRPr="008346FD">
        <w:rPr>
          <w:color w:val="000000"/>
          <w:lang w:eastAsia="en-US"/>
        </w:rPr>
        <w:softHyphen/>
        <w:t>ловека.</w:t>
      </w:r>
      <w:r w:rsidRPr="008346FD">
        <w:rPr>
          <w:b/>
          <w:bCs/>
          <w:i/>
          <w:iCs/>
          <w:color w:val="000000"/>
          <w:lang w:eastAsia="en-US"/>
        </w:rPr>
        <w:t>Демонстрация</w:t>
      </w:r>
      <w:r w:rsidRPr="008346FD">
        <w:rPr>
          <w:color w:val="000000"/>
          <w:lang w:eastAsia="en-US"/>
        </w:rPr>
        <w:t>Схемы, таблицы, фрагменты видеофильмов и электрон</w:t>
      </w:r>
      <w:r w:rsidRPr="008346FD">
        <w:rPr>
          <w:color w:val="000000"/>
          <w:lang w:eastAsia="en-US"/>
        </w:rPr>
        <w:softHyphen/>
        <w:t>ных средств обучения (слайд-шоу, анимации и др.): «Мето</w:t>
      </w:r>
      <w:r w:rsidRPr="008346FD">
        <w:rPr>
          <w:color w:val="000000"/>
          <w:lang w:eastAsia="en-US"/>
        </w:rPr>
        <w:softHyphen/>
        <w:t>ды исследования генетики человека», «Влияние мутагенов на организм человека», «Профилактика наследственных за</w:t>
      </w:r>
      <w:r w:rsidRPr="008346FD">
        <w:rPr>
          <w:color w:val="000000"/>
          <w:lang w:eastAsia="en-US"/>
        </w:rPr>
        <w:softHyphen/>
        <w:t>болеваний человека».</w:t>
      </w:r>
      <w:r w:rsidRPr="008346FD">
        <w:rPr>
          <w:b/>
          <w:bCs/>
          <w:i/>
          <w:iCs/>
          <w:color w:val="000000"/>
          <w:lang w:eastAsia="en-US"/>
        </w:rPr>
        <w:t>Лабораторные и практические работы</w:t>
      </w:r>
      <w:r w:rsidRPr="008346FD">
        <w:rPr>
          <w:color w:val="000000"/>
          <w:lang w:eastAsia="en-US"/>
        </w:rPr>
        <w:t>Выявление мутагенов в окружающей среде (косвенно) и оценка возможных последствий их влияния на собственный организм.Составление родословных.</w:t>
      </w:r>
    </w:p>
    <w:p w:rsidR="00C71657" w:rsidRDefault="00C71657" w:rsidP="009F146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8346FD">
        <w:rPr>
          <w:b/>
          <w:bCs/>
          <w:color w:val="000000"/>
          <w:lang w:eastAsia="en-US"/>
        </w:rPr>
        <w:t>Резервное время — 6/4 ч.</w:t>
      </w:r>
      <w:bookmarkEnd w:id="2"/>
    </w:p>
    <w:p w:rsidR="00B52370" w:rsidRPr="009407AD" w:rsidRDefault="00B52370" w:rsidP="009F146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359"/>
        <w:gridCol w:w="1559"/>
        <w:gridCol w:w="1240"/>
        <w:gridCol w:w="1453"/>
        <w:gridCol w:w="1098"/>
      </w:tblGrid>
      <w:tr w:rsidR="00C71657" w:rsidRPr="00B52370" w:rsidTr="00B52370">
        <w:trPr>
          <w:trHeight w:val="585"/>
        </w:trPr>
        <w:tc>
          <w:tcPr>
            <w:tcW w:w="711" w:type="dxa"/>
            <w:vMerge w:val="restart"/>
          </w:tcPr>
          <w:p w:rsidR="00C71657" w:rsidRPr="00B52370" w:rsidRDefault="00C71657" w:rsidP="00C71657">
            <w:r w:rsidRPr="00B52370">
              <w:t>№ п/п</w:t>
            </w:r>
          </w:p>
        </w:tc>
        <w:tc>
          <w:tcPr>
            <w:tcW w:w="4359" w:type="dxa"/>
            <w:vMerge w:val="restart"/>
          </w:tcPr>
          <w:p w:rsidR="00C71657" w:rsidRPr="00B52370" w:rsidRDefault="00C71657" w:rsidP="00C71657">
            <w:pPr>
              <w:jc w:val="center"/>
            </w:pPr>
          </w:p>
          <w:p w:rsidR="00C71657" w:rsidRPr="00B52370" w:rsidRDefault="00C71657" w:rsidP="00C71657">
            <w:pPr>
              <w:jc w:val="center"/>
            </w:pPr>
          </w:p>
          <w:p w:rsidR="00C71657" w:rsidRPr="00B52370" w:rsidRDefault="00C71657" w:rsidP="00C71657">
            <w:pPr>
              <w:jc w:val="center"/>
            </w:pPr>
          </w:p>
          <w:p w:rsidR="00C71657" w:rsidRPr="00B52370" w:rsidRDefault="00C71657" w:rsidP="00C71657">
            <w:pPr>
              <w:jc w:val="center"/>
            </w:pPr>
            <w:r w:rsidRPr="00B52370">
              <w:t>Название разделов</w:t>
            </w:r>
          </w:p>
        </w:tc>
        <w:tc>
          <w:tcPr>
            <w:tcW w:w="2799" w:type="dxa"/>
            <w:gridSpan w:val="2"/>
          </w:tcPr>
          <w:p w:rsidR="00C71657" w:rsidRPr="00B52370" w:rsidRDefault="00C71657" w:rsidP="00C71657">
            <w:pPr>
              <w:jc w:val="center"/>
            </w:pPr>
            <w:r w:rsidRPr="00B52370">
              <w:t>Авторская программа</w:t>
            </w:r>
          </w:p>
          <w:p w:rsidR="00C71657" w:rsidRPr="00B52370" w:rsidRDefault="00C71657" w:rsidP="00C71657">
            <w:pPr>
              <w:jc w:val="center"/>
            </w:pPr>
            <w:r w:rsidRPr="00B52370">
              <w:t>В.В. Пасечника</w:t>
            </w:r>
          </w:p>
          <w:p w:rsidR="00C71657" w:rsidRPr="00B52370" w:rsidRDefault="00C71657" w:rsidP="00C71657">
            <w:pPr>
              <w:jc w:val="center"/>
            </w:pPr>
            <w:r w:rsidRPr="00B52370">
              <w:t>(количество часов)</w:t>
            </w:r>
          </w:p>
        </w:tc>
        <w:tc>
          <w:tcPr>
            <w:tcW w:w="2551" w:type="dxa"/>
            <w:gridSpan w:val="2"/>
          </w:tcPr>
          <w:p w:rsidR="00C71657" w:rsidRPr="00B52370" w:rsidRDefault="00C71657" w:rsidP="00C71657">
            <w:pPr>
              <w:jc w:val="center"/>
            </w:pPr>
            <w:r w:rsidRPr="00B52370">
              <w:t>Рабочая программа</w:t>
            </w:r>
          </w:p>
          <w:p w:rsidR="00C71657" w:rsidRPr="00B52370" w:rsidRDefault="00C71657" w:rsidP="00C71657">
            <w:pPr>
              <w:jc w:val="center"/>
            </w:pPr>
          </w:p>
          <w:p w:rsidR="00C71657" w:rsidRPr="00B52370" w:rsidRDefault="00C71657" w:rsidP="00C71657">
            <w:pPr>
              <w:jc w:val="center"/>
            </w:pPr>
            <w:r w:rsidRPr="00B52370">
              <w:t>(количество часов)</w:t>
            </w:r>
          </w:p>
        </w:tc>
      </w:tr>
      <w:tr w:rsidR="00332B2F" w:rsidRPr="00B52370" w:rsidTr="00B52370">
        <w:trPr>
          <w:trHeight w:val="795"/>
        </w:trPr>
        <w:tc>
          <w:tcPr>
            <w:tcW w:w="711" w:type="dxa"/>
            <w:vMerge/>
          </w:tcPr>
          <w:p w:rsidR="00332B2F" w:rsidRPr="00B52370" w:rsidRDefault="00332B2F" w:rsidP="00C71657">
            <w:pPr>
              <w:rPr>
                <w:lang w:val="en-US"/>
              </w:rPr>
            </w:pPr>
          </w:p>
        </w:tc>
        <w:tc>
          <w:tcPr>
            <w:tcW w:w="4359" w:type="dxa"/>
            <w:vMerge/>
          </w:tcPr>
          <w:p w:rsidR="00332B2F" w:rsidRPr="00B52370" w:rsidRDefault="00332B2F" w:rsidP="00C71657">
            <w:pPr>
              <w:jc w:val="center"/>
            </w:pPr>
          </w:p>
        </w:tc>
        <w:tc>
          <w:tcPr>
            <w:tcW w:w="1559" w:type="dxa"/>
          </w:tcPr>
          <w:p w:rsidR="00332B2F" w:rsidRPr="00B52370" w:rsidRDefault="00332B2F" w:rsidP="00C71657">
            <w:r w:rsidRPr="00B52370">
              <w:t>Кол-во</w:t>
            </w:r>
          </w:p>
          <w:p w:rsidR="00332B2F" w:rsidRPr="00B52370" w:rsidRDefault="00332B2F" w:rsidP="00C71657">
            <w:r w:rsidRPr="00B52370">
              <w:t>часов</w:t>
            </w:r>
          </w:p>
        </w:tc>
        <w:tc>
          <w:tcPr>
            <w:tcW w:w="1240" w:type="dxa"/>
          </w:tcPr>
          <w:p w:rsidR="00332B2F" w:rsidRPr="00B52370" w:rsidRDefault="00332B2F" w:rsidP="00332B2F">
            <w:r w:rsidRPr="00B52370">
              <w:t>Лаб. и пр. работы</w:t>
            </w:r>
          </w:p>
        </w:tc>
        <w:tc>
          <w:tcPr>
            <w:tcW w:w="1453" w:type="dxa"/>
          </w:tcPr>
          <w:p w:rsidR="00332B2F" w:rsidRPr="00B52370" w:rsidRDefault="00332B2F" w:rsidP="00C71657">
            <w:r w:rsidRPr="00B52370">
              <w:t>Кол-во</w:t>
            </w:r>
          </w:p>
          <w:p w:rsidR="00332B2F" w:rsidRPr="00B52370" w:rsidRDefault="00332B2F" w:rsidP="00C71657">
            <w:r w:rsidRPr="00B52370">
              <w:t>часов</w:t>
            </w:r>
          </w:p>
        </w:tc>
        <w:tc>
          <w:tcPr>
            <w:tcW w:w="1098" w:type="dxa"/>
          </w:tcPr>
          <w:p w:rsidR="00332B2F" w:rsidRPr="00B52370" w:rsidRDefault="00332B2F" w:rsidP="00B52370">
            <w:r w:rsidRPr="00B52370">
              <w:t xml:space="preserve">Лаб. и пр. </w:t>
            </w:r>
            <w:r w:rsidR="00B52370">
              <w:t>р.</w:t>
            </w:r>
          </w:p>
        </w:tc>
      </w:tr>
      <w:tr w:rsidR="00332B2F" w:rsidRPr="009407AD" w:rsidTr="00B52370">
        <w:tc>
          <w:tcPr>
            <w:tcW w:w="711" w:type="dxa"/>
          </w:tcPr>
          <w:p w:rsidR="00332B2F" w:rsidRPr="009407AD" w:rsidRDefault="00332B2F" w:rsidP="00C71657">
            <w:pPr>
              <w:numPr>
                <w:ilvl w:val="0"/>
                <w:numId w:val="2"/>
              </w:numPr>
            </w:pPr>
          </w:p>
        </w:tc>
        <w:tc>
          <w:tcPr>
            <w:tcW w:w="4359" w:type="dxa"/>
          </w:tcPr>
          <w:p w:rsidR="00332B2F" w:rsidRPr="0083173D" w:rsidRDefault="00332B2F" w:rsidP="00C71657">
            <w:r w:rsidRPr="00E760D0">
              <w:t xml:space="preserve">Введение </w:t>
            </w:r>
          </w:p>
        </w:tc>
        <w:tc>
          <w:tcPr>
            <w:tcW w:w="1559" w:type="dxa"/>
          </w:tcPr>
          <w:p w:rsidR="00332B2F" w:rsidRPr="0083173D" w:rsidRDefault="00332B2F" w:rsidP="00C71657">
            <w:pPr>
              <w:jc w:val="center"/>
            </w:pPr>
            <w:r>
              <w:t>7</w:t>
            </w:r>
          </w:p>
        </w:tc>
        <w:tc>
          <w:tcPr>
            <w:tcW w:w="1240" w:type="dxa"/>
          </w:tcPr>
          <w:p w:rsidR="00332B2F" w:rsidRPr="0083173D" w:rsidRDefault="00332B2F" w:rsidP="00C71657">
            <w:pPr>
              <w:jc w:val="center"/>
            </w:pPr>
          </w:p>
        </w:tc>
        <w:tc>
          <w:tcPr>
            <w:tcW w:w="1453" w:type="dxa"/>
          </w:tcPr>
          <w:p w:rsidR="00332B2F" w:rsidRPr="0083173D" w:rsidRDefault="00332B2F" w:rsidP="00C71657">
            <w:pPr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332B2F" w:rsidRPr="0083173D" w:rsidRDefault="00332B2F" w:rsidP="00C71657">
            <w:pPr>
              <w:jc w:val="center"/>
            </w:pPr>
          </w:p>
        </w:tc>
      </w:tr>
      <w:tr w:rsidR="00332B2F" w:rsidRPr="009407AD" w:rsidTr="00B52370">
        <w:tc>
          <w:tcPr>
            <w:tcW w:w="711" w:type="dxa"/>
          </w:tcPr>
          <w:p w:rsidR="00332B2F" w:rsidRPr="009407AD" w:rsidRDefault="00332B2F" w:rsidP="00C71657">
            <w:pPr>
              <w:numPr>
                <w:ilvl w:val="0"/>
                <w:numId w:val="2"/>
              </w:numPr>
            </w:pPr>
          </w:p>
        </w:tc>
        <w:tc>
          <w:tcPr>
            <w:tcW w:w="4359" w:type="dxa"/>
          </w:tcPr>
          <w:p w:rsidR="00332B2F" w:rsidRPr="0083173D" w:rsidRDefault="00332B2F" w:rsidP="00C71657">
            <w:r w:rsidRPr="00E760D0">
              <w:t>Раздел 1. Клетка</w:t>
            </w:r>
          </w:p>
        </w:tc>
        <w:tc>
          <w:tcPr>
            <w:tcW w:w="1559" w:type="dxa"/>
          </w:tcPr>
          <w:p w:rsidR="00332B2F" w:rsidRPr="0083173D" w:rsidRDefault="00332B2F" w:rsidP="00C71657">
            <w:pPr>
              <w:jc w:val="center"/>
            </w:pPr>
            <w:r>
              <w:t>33</w:t>
            </w:r>
          </w:p>
        </w:tc>
        <w:tc>
          <w:tcPr>
            <w:tcW w:w="1240" w:type="dxa"/>
          </w:tcPr>
          <w:p w:rsidR="00332B2F" w:rsidRPr="0083173D" w:rsidRDefault="00332B2F" w:rsidP="00C71657">
            <w:pPr>
              <w:jc w:val="center"/>
            </w:pPr>
            <w:r>
              <w:t>5</w:t>
            </w:r>
          </w:p>
        </w:tc>
        <w:tc>
          <w:tcPr>
            <w:tcW w:w="1453" w:type="dxa"/>
          </w:tcPr>
          <w:p w:rsidR="00332B2F" w:rsidRPr="0083173D" w:rsidRDefault="00332B2F" w:rsidP="00C71657">
            <w:pPr>
              <w:jc w:val="center"/>
            </w:pPr>
            <w:r>
              <w:t>34</w:t>
            </w:r>
          </w:p>
        </w:tc>
        <w:tc>
          <w:tcPr>
            <w:tcW w:w="1098" w:type="dxa"/>
          </w:tcPr>
          <w:p w:rsidR="00332B2F" w:rsidRPr="0083173D" w:rsidRDefault="00332B2F" w:rsidP="00C71657">
            <w:pPr>
              <w:jc w:val="center"/>
            </w:pPr>
            <w:r>
              <w:t>5</w:t>
            </w:r>
          </w:p>
        </w:tc>
      </w:tr>
      <w:tr w:rsidR="00332B2F" w:rsidRPr="009407AD" w:rsidTr="00B52370">
        <w:tc>
          <w:tcPr>
            <w:tcW w:w="711" w:type="dxa"/>
          </w:tcPr>
          <w:p w:rsidR="00332B2F" w:rsidRPr="009407AD" w:rsidRDefault="00332B2F" w:rsidP="00C71657">
            <w:pPr>
              <w:numPr>
                <w:ilvl w:val="0"/>
                <w:numId w:val="2"/>
              </w:numPr>
            </w:pPr>
          </w:p>
        </w:tc>
        <w:tc>
          <w:tcPr>
            <w:tcW w:w="4359" w:type="dxa"/>
          </w:tcPr>
          <w:p w:rsidR="00332B2F" w:rsidRPr="0083173D" w:rsidRDefault="00332B2F" w:rsidP="00C71657">
            <w:pPr>
              <w:jc w:val="both"/>
            </w:pPr>
            <w:r w:rsidRPr="00E760D0">
              <w:t>Раздел 2. Размножение и индивидуальное развитие организмов</w:t>
            </w:r>
          </w:p>
        </w:tc>
        <w:tc>
          <w:tcPr>
            <w:tcW w:w="1559" w:type="dxa"/>
          </w:tcPr>
          <w:p w:rsidR="00332B2F" w:rsidRPr="0083173D" w:rsidRDefault="00332B2F" w:rsidP="00C71657">
            <w:pPr>
              <w:jc w:val="center"/>
            </w:pPr>
            <w:r>
              <w:t>8</w:t>
            </w:r>
          </w:p>
        </w:tc>
        <w:tc>
          <w:tcPr>
            <w:tcW w:w="1240" w:type="dxa"/>
          </w:tcPr>
          <w:p w:rsidR="00332B2F" w:rsidRPr="0083173D" w:rsidRDefault="00332B2F" w:rsidP="00C71657">
            <w:pPr>
              <w:jc w:val="center"/>
            </w:pPr>
            <w:r w:rsidRPr="0083173D">
              <w:t>1</w:t>
            </w:r>
          </w:p>
        </w:tc>
        <w:tc>
          <w:tcPr>
            <w:tcW w:w="1453" w:type="dxa"/>
          </w:tcPr>
          <w:p w:rsidR="00332B2F" w:rsidRPr="0083173D" w:rsidRDefault="00332B2F" w:rsidP="00C71657">
            <w:pPr>
              <w:jc w:val="center"/>
            </w:pPr>
            <w:r>
              <w:t>10</w:t>
            </w:r>
          </w:p>
        </w:tc>
        <w:tc>
          <w:tcPr>
            <w:tcW w:w="1098" w:type="dxa"/>
          </w:tcPr>
          <w:p w:rsidR="00332B2F" w:rsidRPr="0083173D" w:rsidRDefault="00332B2F" w:rsidP="00C71657">
            <w:pPr>
              <w:jc w:val="center"/>
            </w:pPr>
            <w:r w:rsidRPr="0083173D">
              <w:t>1</w:t>
            </w:r>
          </w:p>
        </w:tc>
      </w:tr>
      <w:tr w:rsidR="00332B2F" w:rsidRPr="009407AD" w:rsidTr="00B52370">
        <w:tc>
          <w:tcPr>
            <w:tcW w:w="711" w:type="dxa"/>
          </w:tcPr>
          <w:p w:rsidR="00332B2F" w:rsidRPr="009407AD" w:rsidRDefault="00332B2F" w:rsidP="00C71657">
            <w:pPr>
              <w:numPr>
                <w:ilvl w:val="0"/>
                <w:numId w:val="2"/>
              </w:numPr>
            </w:pPr>
          </w:p>
        </w:tc>
        <w:tc>
          <w:tcPr>
            <w:tcW w:w="4359" w:type="dxa"/>
          </w:tcPr>
          <w:p w:rsidR="00332B2F" w:rsidRPr="0083173D" w:rsidRDefault="00332B2F" w:rsidP="00C71657">
            <w:pPr>
              <w:jc w:val="both"/>
            </w:pPr>
            <w:r w:rsidRPr="00E760D0">
              <w:t>Раздел 3. Основы генетики</w:t>
            </w:r>
          </w:p>
        </w:tc>
        <w:tc>
          <w:tcPr>
            <w:tcW w:w="1559" w:type="dxa"/>
          </w:tcPr>
          <w:p w:rsidR="00332B2F" w:rsidRPr="0083173D" w:rsidRDefault="00332B2F" w:rsidP="00C71657">
            <w:pPr>
              <w:jc w:val="center"/>
            </w:pPr>
            <w:r>
              <w:t>13</w:t>
            </w:r>
          </w:p>
        </w:tc>
        <w:tc>
          <w:tcPr>
            <w:tcW w:w="1240" w:type="dxa"/>
          </w:tcPr>
          <w:p w:rsidR="00332B2F" w:rsidRPr="0083173D" w:rsidRDefault="00332B2F" w:rsidP="00C71657">
            <w:pPr>
              <w:jc w:val="center"/>
            </w:pPr>
            <w:r>
              <w:t>2</w:t>
            </w:r>
          </w:p>
        </w:tc>
        <w:tc>
          <w:tcPr>
            <w:tcW w:w="1453" w:type="dxa"/>
          </w:tcPr>
          <w:p w:rsidR="00332B2F" w:rsidRPr="0083173D" w:rsidRDefault="00332B2F" w:rsidP="00C71657">
            <w:pPr>
              <w:jc w:val="center"/>
            </w:pPr>
            <w:r>
              <w:t>16</w:t>
            </w:r>
          </w:p>
        </w:tc>
        <w:tc>
          <w:tcPr>
            <w:tcW w:w="1098" w:type="dxa"/>
          </w:tcPr>
          <w:p w:rsidR="00332B2F" w:rsidRPr="0083173D" w:rsidRDefault="00332B2F" w:rsidP="00C71657">
            <w:pPr>
              <w:jc w:val="center"/>
            </w:pPr>
            <w:r>
              <w:t>2</w:t>
            </w:r>
          </w:p>
        </w:tc>
      </w:tr>
      <w:tr w:rsidR="00332B2F" w:rsidRPr="009407AD" w:rsidTr="00B52370">
        <w:tc>
          <w:tcPr>
            <w:tcW w:w="711" w:type="dxa"/>
          </w:tcPr>
          <w:p w:rsidR="00332B2F" w:rsidRPr="009407AD" w:rsidRDefault="00332B2F" w:rsidP="00C71657">
            <w:pPr>
              <w:numPr>
                <w:ilvl w:val="0"/>
                <w:numId w:val="2"/>
              </w:numPr>
            </w:pPr>
          </w:p>
        </w:tc>
        <w:tc>
          <w:tcPr>
            <w:tcW w:w="4359" w:type="dxa"/>
          </w:tcPr>
          <w:p w:rsidR="00332B2F" w:rsidRPr="0083173D" w:rsidRDefault="00332B2F" w:rsidP="00C71657">
            <w:pPr>
              <w:jc w:val="both"/>
            </w:pPr>
            <w:r w:rsidRPr="00E760D0">
              <w:t xml:space="preserve">Раздел 4. Генетика человека </w:t>
            </w:r>
          </w:p>
        </w:tc>
        <w:tc>
          <w:tcPr>
            <w:tcW w:w="1559" w:type="dxa"/>
          </w:tcPr>
          <w:p w:rsidR="00332B2F" w:rsidRPr="0083173D" w:rsidRDefault="00332B2F" w:rsidP="00C71657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332B2F" w:rsidRPr="0083173D" w:rsidRDefault="00332B2F" w:rsidP="00C71657">
            <w:pPr>
              <w:jc w:val="center"/>
            </w:pPr>
            <w:r>
              <w:t>2</w:t>
            </w:r>
          </w:p>
        </w:tc>
        <w:tc>
          <w:tcPr>
            <w:tcW w:w="1453" w:type="dxa"/>
          </w:tcPr>
          <w:p w:rsidR="00332B2F" w:rsidRPr="0083173D" w:rsidRDefault="00332B2F" w:rsidP="00C71657">
            <w:pPr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332B2F" w:rsidRPr="0083173D" w:rsidRDefault="00332B2F" w:rsidP="00C71657">
            <w:pPr>
              <w:jc w:val="center"/>
            </w:pPr>
            <w:r>
              <w:t>2</w:t>
            </w:r>
          </w:p>
        </w:tc>
      </w:tr>
      <w:tr w:rsidR="00332B2F" w:rsidRPr="009407AD" w:rsidTr="00B52370">
        <w:tc>
          <w:tcPr>
            <w:tcW w:w="711" w:type="dxa"/>
          </w:tcPr>
          <w:p w:rsidR="00332B2F" w:rsidRPr="009407AD" w:rsidRDefault="00332B2F" w:rsidP="00C71657">
            <w:pPr>
              <w:numPr>
                <w:ilvl w:val="0"/>
                <w:numId w:val="2"/>
              </w:numPr>
            </w:pPr>
          </w:p>
        </w:tc>
        <w:tc>
          <w:tcPr>
            <w:tcW w:w="4359" w:type="dxa"/>
          </w:tcPr>
          <w:p w:rsidR="00332B2F" w:rsidRPr="00E760D0" w:rsidRDefault="00332B2F" w:rsidP="00C71657">
            <w:pPr>
              <w:jc w:val="both"/>
            </w:pPr>
            <w:r>
              <w:t>Итоговое тестирование</w:t>
            </w:r>
          </w:p>
        </w:tc>
        <w:tc>
          <w:tcPr>
            <w:tcW w:w="1559" w:type="dxa"/>
          </w:tcPr>
          <w:p w:rsidR="00332B2F" w:rsidRDefault="00332B2F" w:rsidP="00C71657">
            <w:pPr>
              <w:jc w:val="center"/>
            </w:pPr>
          </w:p>
        </w:tc>
        <w:tc>
          <w:tcPr>
            <w:tcW w:w="1240" w:type="dxa"/>
          </w:tcPr>
          <w:p w:rsidR="00332B2F" w:rsidRDefault="00332B2F" w:rsidP="00C71657">
            <w:pPr>
              <w:jc w:val="center"/>
            </w:pPr>
          </w:p>
        </w:tc>
        <w:tc>
          <w:tcPr>
            <w:tcW w:w="1453" w:type="dxa"/>
          </w:tcPr>
          <w:p w:rsidR="00332B2F" w:rsidRDefault="00332B2F" w:rsidP="00C71657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332B2F" w:rsidRDefault="00332B2F" w:rsidP="00C71657">
            <w:pPr>
              <w:jc w:val="center"/>
            </w:pPr>
          </w:p>
        </w:tc>
      </w:tr>
      <w:tr w:rsidR="00332B2F" w:rsidRPr="009407AD" w:rsidTr="00B52370">
        <w:tc>
          <w:tcPr>
            <w:tcW w:w="711" w:type="dxa"/>
          </w:tcPr>
          <w:p w:rsidR="00332B2F" w:rsidRPr="009407AD" w:rsidRDefault="00332B2F" w:rsidP="00C71657">
            <w:pPr>
              <w:numPr>
                <w:ilvl w:val="0"/>
                <w:numId w:val="2"/>
              </w:numPr>
            </w:pPr>
          </w:p>
        </w:tc>
        <w:tc>
          <w:tcPr>
            <w:tcW w:w="4359" w:type="dxa"/>
          </w:tcPr>
          <w:p w:rsidR="00332B2F" w:rsidRDefault="00332B2F" w:rsidP="00C71657">
            <w:pPr>
              <w:jc w:val="both"/>
            </w:pPr>
            <w:r>
              <w:t>Резервное время</w:t>
            </w:r>
          </w:p>
        </w:tc>
        <w:tc>
          <w:tcPr>
            <w:tcW w:w="1559" w:type="dxa"/>
          </w:tcPr>
          <w:p w:rsidR="00332B2F" w:rsidRDefault="00332B2F" w:rsidP="00C71657">
            <w:pPr>
              <w:jc w:val="center"/>
            </w:pPr>
            <w:r>
              <w:t>6</w:t>
            </w:r>
          </w:p>
        </w:tc>
        <w:tc>
          <w:tcPr>
            <w:tcW w:w="1240" w:type="dxa"/>
          </w:tcPr>
          <w:p w:rsidR="00332B2F" w:rsidRDefault="00332B2F" w:rsidP="00C71657">
            <w:pPr>
              <w:jc w:val="center"/>
            </w:pPr>
          </w:p>
        </w:tc>
        <w:tc>
          <w:tcPr>
            <w:tcW w:w="1453" w:type="dxa"/>
          </w:tcPr>
          <w:p w:rsidR="00332B2F" w:rsidRDefault="00332B2F" w:rsidP="00C71657">
            <w:pPr>
              <w:jc w:val="center"/>
            </w:pPr>
            <w:r>
              <w:t>0</w:t>
            </w:r>
          </w:p>
        </w:tc>
        <w:tc>
          <w:tcPr>
            <w:tcW w:w="1098" w:type="dxa"/>
          </w:tcPr>
          <w:p w:rsidR="00332B2F" w:rsidRDefault="00332B2F" w:rsidP="00C71657">
            <w:pPr>
              <w:jc w:val="center"/>
            </w:pPr>
          </w:p>
        </w:tc>
      </w:tr>
      <w:tr w:rsidR="00332B2F" w:rsidRPr="009407AD" w:rsidTr="00B52370">
        <w:tc>
          <w:tcPr>
            <w:tcW w:w="711" w:type="dxa"/>
          </w:tcPr>
          <w:p w:rsidR="00332B2F" w:rsidRPr="009407AD" w:rsidRDefault="00332B2F" w:rsidP="00C71657">
            <w:pPr>
              <w:numPr>
                <w:ilvl w:val="0"/>
                <w:numId w:val="2"/>
              </w:numPr>
            </w:pPr>
          </w:p>
        </w:tc>
        <w:tc>
          <w:tcPr>
            <w:tcW w:w="4359" w:type="dxa"/>
          </w:tcPr>
          <w:p w:rsidR="00332B2F" w:rsidRPr="00BF29FF" w:rsidRDefault="00332B2F" w:rsidP="00C71657">
            <w:pPr>
              <w:jc w:val="both"/>
              <w:rPr>
                <w:b/>
              </w:rPr>
            </w:pPr>
            <w:r w:rsidRPr="00BF29FF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332B2F" w:rsidRPr="00BF29FF" w:rsidRDefault="00332B2F" w:rsidP="00C7165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40" w:type="dxa"/>
          </w:tcPr>
          <w:p w:rsidR="00332B2F" w:rsidRPr="00BF29FF" w:rsidRDefault="00332B2F" w:rsidP="00C716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3" w:type="dxa"/>
          </w:tcPr>
          <w:p w:rsidR="00332B2F" w:rsidRPr="00BF29FF" w:rsidRDefault="00332B2F" w:rsidP="00C7165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98" w:type="dxa"/>
          </w:tcPr>
          <w:p w:rsidR="00332B2F" w:rsidRPr="00BF29FF" w:rsidRDefault="00332B2F" w:rsidP="00C716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71657" w:rsidRPr="00B05AED" w:rsidRDefault="00C71657" w:rsidP="00C71657">
      <w:pPr>
        <w:autoSpaceDE w:val="0"/>
        <w:autoSpaceDN w:val="0"/>
        <w:adjustRightInd w:val="0"/>
        <w:ind w:firstLine="709"/>
        <w:jc w:val="both"/>
      </w:pPr>
      <w:r w:rsidRPr="00B05AED">
        <w:t>В рабочей программе предусмотрено перераспределение часов, несколько отличное от авторской программы:</w:t>
      </w:r>
    </w:p>
    <w:p w:rsidR="00C71657" w:rsidRPr="00B05AED" w:rsidRDefault="00C71657" w:rsidP="00C7165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5AED">
        <w:rPr>
          <w:rFonts w:ascii="Times New Roman" w:hAnsi="Times New Roman" w:cs="Times New Roman"/>
          <w:sz w:val="24"/>
          <w:szCs w:val="24"/>
        </w:rPr>
        <w:t>на 1 час снижено время изучения раздела  «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 w:rsidRPr="00B05AED">
        <w:rPr>
          <w:rFonts w:ascii="Times New Roman" w:hAnsi="Times New Roman" w:cs="Times New Roman"/>
          <w:sz w:val="24"/>
          <w:szCs w:val="24"/>
        </w:rPr>
        <w:t>»</w:t>
      </w:r>
    </w:p>
    <w:p w:rsidR="00C71657" w:rsidRPr="00B05AED" w:rsidRDefault="00C71657" w:rsidP="00C7165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5AED">
        <w:rPr>
          <w:rFonts w:ascii="Times New Roman" w:hAnsi="Times New Roman" w:cs="Times New Roman"/>
          <w:sz w:val="24"/>
          <w:szCs w:val="24"/>
        </w:rPr>
        <w:t xml:space="preserve">увеличено количество часов на 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5AE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Клетка</w:t>
      </w:r>
      <w:r w:rsidRPr="00B05AED">
        <w:rPr>
          <w:rFonts w:ascii="Times New Roman" w:hAnsi="Times New Roman" w:cs="Times New Roman"/>
          <w:sz w:val="24"/>
          <w:szCs w:val="24"/>
        </w:rPr>
        <w:t xml:space="preserve">»: 1 час добавлен для проведения тематического </w:t>
      </w:r>
      <w:proofErr w:type="spellStart"/>
      <w:r w:rsidRPr="00B05AED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B05AED">
        <w:rPr>
          <w:rFonts w:ascii="Times New Roman" w:hAnsi="Times New Roman" w:cs="Times New Roman"/>
          <w:sz w:val="24"/>
          <w:szCs w:val="24"/>
        </w:rPr>
        <w:t>-обобщающего урока;</w:t>
      </w:r>
    </w:p>
    <w:p w:rsidR="00C71657" w:rsidRPr="00B05AED" w:rsidRDefault="00C71657" w:rsidP="00C7165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5AED">
        <w:rPr>
          <w:rFonts w:ascii="Times New Roman" w:hAnsi="Times New Roman" w:cs="Times New Roman"/>
          <w:sz w:val="24"/>
          <w:szCs w:val="24"/>
        </w:rPr>
        <w:t xml:space="preserve">увеличено </w:t>
      </w:r>
      <w:r>
        <w:rPr>
          <w:rFonts w:ascii="Times New Roman" w:hAnsi="Times New Roman" w:cs="Times New Roman"/>
          <w:sz w:val="24"/>
          <w:szCs w:val="24"/>
        </w:rPr>
        <w:t>на 2 часа изучение</w:t>
      </w:r>
      <w:r w:rsidRPr="00B05AED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а2</w:t>
      </w:r>
      <w:r w:rsidRPr="00B05AE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Размножение и индивидуальное развитие организмов</w:t>
      </w:r>
      <w:r w:rsidRPr="00B05AED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5AED">
        <w:rPr>
          <w:rFonts w:ascii="Times New Roman" w:hAnsi="Times New Roman" w:cs="Times New Roman"/>
          <w:sz w:val="24"/>
          <w:szCs w:val="24"/>
        </w:rPr>
        <w:t xml:space="preserve"> час для проведения тематического </w:t>
      </w:r>
      <w:proofErr w:type="spellStart"/>
      <w:r w:rsidRPr="00B05AED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B05AED">
        <w:rPr>
          <w:rFonts w:ascii="Times New Roman" w:hAnsi="Times New Roman" w:cs="Times New Roman"/>
          <w:sz w:val="24"/>
          <w:szCs w:val="24"/>
        </w:rPr>
        <w:t>-обобщающего урока;</w:t>
      </w:r>
    </w:p>
    <w:p w:rsidR="00C71657" w:rsidRPr="00B05AED" w:rsidRDefault="00C71657" w:rsidP="00C7165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5AED">
        <w:rPr>
          <w:rFonts w:ascii="Times New Roman" w:hAnsi="Times New Roman" w:cs="Times New Roman"/>
          <w:sz w:val="24"/>
          <w:szCs w:val="24"/>
        </w:rPr>
        <w:t xml:space="preserve">увеличено количество часов на 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5AE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генетики</w:t>
      </w:r>
      <w:r w:rsidRPr="00B05AED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 xml:space="preserve">2 часа на изучение основ наследственности, </w:t>
      </w:r>
      <w:r w:rsidRPr="00B05AED">
        <w:rPr>
          <w:rFonts w:ascii="Times New Roman" w:hAnsi="Times New Roman" w:cs="Times New Roman"/>
          <w:sz w:val="24"/>
          <w:szCs w:val="24"/>
        </w:rPr>
        <w:t xml:space="preserve">1 час для проведения тематического </w:t>
      </w:r>
      <w:proofErr w:type="spellStart"/>
      <w:r w:rsidRPr="00B05AED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B05AED">
        <w:rPr>
          <w:rFonts w:ascii="Times New Roman" w:hAnsi="Times New Roman" w:cs="Times New Roman"/>
          <w:sz w:val="24"/>
          <w:szCs w:val="24"/>
        </w:rPr>
        <w:t>-обобщающего урока;</w:t>
      </w:r>
    </w:p>
    <w:p w:rsidR="00C71657" w:rsidRDefault="00C71657" w:rsidP="00C71657">
      <w:pPr>
        <w:autoSpaceDE w:val="0"/>
        <w:autoSpaceDN w:val="0"/>
        <w:adjustRightInd w:val="0"/>
        <w:ind w:firstLine="709"/>
        <w:jc w:val="both"/>
      </w:pPr>
      <w:r w:rsidRPr="00B05AED">
        <w:t>Увеличение количества часов осуществлялось за счет распределения предусмотренного авторской программой резервного времени.</w:t>
      </w:r>
    </w:p>
    <w:p w:rsidR="00B52370" w:rsidRDefault="00B52370" w:rsidP="00B52370">
      <w:pPr>
        <w:pStyle w:val="31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</w:pPr>
    </w:p>
    <w:p w:rsidR="00766E84" w:rsidRDefault="00D9585A" w:rsidP="00B52370">
      <w:pPr>
        <w:pStyle w:val="31"/>
        <w:shd w:val="clear" w:color="auto" w:fill="auto"/>
        <w:spacing w:line="240" w:lineRule="auto"/>
        <w:jc w:val="center"/>
      </w:pPr>
      <w:r w:rsidRPr="009F1461">
        <w:rPr>
          <w:rFonts w:ascii="Times New Roman" w:eastAsia="Arial Unicode MS" w:hAnsi="Times New Roman"/>
          <w:b/>
          <w:color w:val="000000"/>
          <w:sz w:val="28"/>
          <w:szCs w:val="28"/>
          <w:lang w:val="en-US" w:bidi="en-US"/>
        </w:rPr>
        <w:t>IV</w:t>
      </w:r>
      <w:r w:rsidRPr="009F1461"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  <w:t>.</w:t>
      </w:r>
      <w:bookmarkEnd w:id="0"/>
      <w:r w:rsidR="00AF2B7D" w:rsidRPr="009F1461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0632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568"/>
        <w:gridCol w:w="850"/>
        <w:gridCol w:w="5954"/>
        <w:gridCol w:w="1984"/>
        <w:gridCol w:w="1276"/>
      </w:tblGrid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  <w:r w:rsidRPr="00AF2B7D">
              <w:rPr>
                <w:b/>
              </w:rPr>
              <w:t>№</w:t>
            </w:r>
          </w:p>
          <w:p w:rsidR="00AD5D94" w:rsidRPr="00AF2B7D" w:rsidRDefault="00AD5D94" w:rsidP="00C71657">
            <w:pPr>
              <w:jc w:val="center"/>
              <w:rPr>
                <w:b/>
              </w:rPr>
            </w:pPr>
            <w:r w:rsidRPr="00AF2B7D">
              <w:rPr>
                <w:b/>
              </w:rPr>
              <w:t>п/п</w:t>
            </w:r>
          </w:p>
        </w:tc>
        <w:tc>
          <w:tcPr>
            <w:tcW w:w="850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  <w:r w:rsidRPr="00AF2B7D">
              <w:rPr>
                <w:b/>
              </w:rPr>
              <w:t>Дата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  <w:r w:rsidRPr="00AF2B7D">
              <w:rPr>
                <w:b/>
              </w:rPr>
              <w:t>Раздел, тема урока, региональный компонент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  <w:r w:rsidRPr="00AF2B7D">
              <w:rPr>
                <w:b/>
              </w:rPr>
              <w:t>Домашнее задание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  <w:r w:rsidRPr="00AF2B7D">
              <w:rPr>
                <w:b/>
              </w:rPr>
              <w:t>Приме</w:t>
            </w:r>
            <w:r>
              <w:rPr>
                <w:b/>
              </w:rPr>
              <w:t>-</w:t>
            </w:r>
            <w:proofErr w:type="spellStart"/>
            <w:r w:rsidRPr="00AF2B7D">
              <w:rPr>
                <w:b/>
              </w:rPr>
              <w:t>чание</w:t>
            </w:r>
            <w:proofErr w:type="spellEnd"/>
          </w:p>
        </w:tc>
      </w:tr>
      <w:tr w:rsidR="00AD5D94" w:rsidRPr="00AF2B7D" w:rsidTr="00332B2F">
        <w:tc>
          <w:tcPr>
            <w:tcW w:w="568" w:type="dxa"/>
            <w:shd w:val="clear" w:color="auto" w:fill="F2F2F2" w:themeFill="background1" w:themeFillShade="F2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  <w:tc>
          <w:tcPr>
            <w:tcW w:w="10064" w:type="dxa"/>
            <w:gridSpan w:val="4"/>
            <w:shd w:val="clear" w:color="auto" w:fill="F2F2F2" w:themeFill="background1" w:themeFillShade="F2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  <w:r w:rsidRPr="00AF2B7D">
              <w:t xml:space="preserve">Раздел 1   </w:t>
            </w:r>
            <w:r w:rsidRPr="00AF2B7D">
              <w:rPr>
                <w:b/>
              </w:rPr>
              <w:t>Введение 7 -1=6ч</w:t>
            </w:r>
          </w:p>
        </w:tc>
      </w:tr>
      <w:tr w:rsidR="00AD5D94" w:rsidRPr="00AF2B7D" w:rsidTr="00B52370">
        <w:trPr>
          <w:trHeight w:val="362"/>
        </w:trPr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</w:t>
            </w:r>
            <w:r w:rsidR="00AD5D94" w:rsidRPr="00AF2B7D">
              <w:t>.09</w:t>
            </w:r>
          </w:p>
        </w:tc>
        <w:tc>
          <w:tcPr>
            <w:tcW w:w="5954" w:type="dxa"/>
          </w:tcPr>
          <w:p w:rsidR="00AD5D94" w:rsidRPr="00AF2B7D" w:rsidRDefault="00AD5D94" w:rsidP="009F1461">
            <w:pPr>
              <w:pStyle w:val="a5"/>
              <w:rPr>
                <w:b w:val="0"/>
                <w:sz w:val="24"/>
                <w:szCs w:val="24"/>
              </w:rPr>
            </w:pPr>
            <w:r w:rsidRPr="00AF2B7D">
              <w:rPr>
                <w:b w:val="0"/>
                <w:sz w:val="24"/>
                <w:szCs w:val="24"/>
              </w:rPr>
              <w:t>Биология как наука.</w:t>
            </w:r>
            <w:r w:rsidR="00B52370">
              <w:rPr>
                <w:b w:val="0"/>
                <w:sz w:val="24"/>
                <w:szCs w:val="24"/>
              </w:rPr>
              <w:t xml:space="preserve"> </w:t>
            </w:r>
            <w:r w:rsidRPr="00AF2B7D">
              <w:rPr>
                <w:b w:val="0"/>
                <w:sz w:val="24"/>
                <w:szCs w:val="24"/>
              </w:rPr>
              <w:t>Инструктаж по ТБ</w:t>
            </w:r>
          </w:p>
        </w:tc>
        <w:tc>
          <w:tcPr>
            <w:tcW w:w="1984" w:type="dxa"/>
          </w:tcPr>
          <w:p w:rsidR="00AD5D94" w:rsidRPr="00AF2B7D" w:rsidRDefault="00AD5D94" w:rsidP="009C4FD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F2B7D">
              <w:rPr>
                <w:b w:val="0"/>
                <w:sz w:val="24"/>
                <w:szCs w:val="24"/>
              </w:rPr>
              <w:t>§1, с.3-7, зад.с.8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  <w:r w:rsidRPr="00AF2B7D">
              <w:t>2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7</w:t>
            </w:r>
            <w:r w:rsidR="00AD5D94" w:rsidRPr="00AF2B7D">
              <w:t>.09</w:t>
            </w:r>
          </w:p>
        </w:tc>
        <w:tc>
          <w:tcPr>
            <w:tcW w:w="5954" w:type="dxa"/>
          </w:tcPr>
          <w:p w:rsidR="00AD5D94" w:rsidRPr="00AF2B7D" w:rsidRDefault="00AD5D94" w:rsidP="009F1461">
            <w:pPr>
              <w:pStyle w:val="a7"/>
              <w:rPr>
                <w:sz w:val="24"/>
                <w:szCs w:val="24"/>
              </w:rPr>
            </w:pPr>
            <w:r w:rsidRPr="00AF2B7D">
              <w:rPr>
                <w:sz w:val="24"/>
                <w:szCs w:val="24"/>
              </w:rPr>
              <w:t>Современная естественно-научная картина мира.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F2B7D">
              <w:rPr>
                <w:b w:val="0"/>
                <w:sz w:val="24"/>
                <w:szCs w:val="24"/>
              </w:rPr>
              <w:t>.§1, с.3-9, зад.с.8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lastRenderedPageBreak/>
              <w:t>3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9</w:t>
            </w:r>
            <w:r w:rsidR="00AD5D94" w:rsidRPr="00AF2B7D">
              <w:t>.09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pStyle w:val="a7"/>
              <w:rPr>
                <w:sz w:val="24"/>
                <w:szCs w:val="24"/>
              </w:rPr>
            </w:pPr>
            <w:r w:rsidRPr="00AF2B7D"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F2B7D">
              <w:rPr>
                <w:b w:val="0"/>
                <w:sz w:val="24"/>
                <w:szCs w:val="24"/>
              </w:rPr>
              <w:t>С.3-9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14.09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pStyle w:val="a7"/>
              <w:rPr>
                <w:sz w:val="24"/>
                <w:szCs w:val="24"/>
              </w:rPr>
            </w:pPr>
            <w:r w:rsidRPr="00AF2B7D">
              <w:rPr>
                <w:sz w:val="24"/>
                <w:szCs w:val="24"/>
              </w:rPr>
              <w:t xml:space="preserve">Методы научного познания 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F2B7D">
              <w:rPr>
                <w:b w:val="0"/>
                <w:sz w:val="24"/>
                <w:szCs w:val="24"/>
              </w:rPr>
              <w:t xml:space="preserve">§2, с.9-12, 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</w:t>
            </w:r>
          </w:p>
        </w:tc>
        <w:tc>
          <w:tcPr>
            <w:tcW w:w="850" w:type="dxa"/>
          </w:tcPr>
          <w:p w:rsidR="00AD5D94" w:rsidRPr="00AF2B7D" w:rsidRDefault="00AD5D94" w:rsidP="00341E6B">
            <w:pPr>
              <w:jc w:val="center"/>
            </w:pPr>
            <w:r w:rsidRPr="00AF2B7D">
              <w:t>1</w:t>
            </w:r>
            <w:r w:rsidR="00341E6B">
              <w:t>6</w:t>
            </w:r>
            <w:r w:rsidRPr="00AF2B7D">
              <w:t>.09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pStyle w:val="a7"/>
              <w:spacing w:after="0"/>
              <w:rPr>
                <w:sz w:val="24"/>
                <w:szCs w:val="24"/>
              </w:rPr>
            </w:pPr>
            <w:r w:rsidRPr="00AF2B7D">
              <w:rPr>
                <w:sz w:val="24"/>
                <w:szCs w:val="24"/>
              </w:rPr>
              <w:t>Объект изучения биологии. Свойства живого.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rPr>
                <w:b/>
              </w:rPr>
            </w:pPr>
            <w:r w:rsidRPr="00AF2B7D">
              <w:t>§3, с.13, зад.с.15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21.09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pStyle w:val="a7"/>
              <w:spacing w:after="0"/>
              <w:rPr>
                <w:sz w:val="24"/>
                <w:szCs w:val="24"/>
              </w:rPr>
            </w:pPr>
            <w:r w:rsidRPr="00AF2B7D">
              <w:rPr>
                <w:sz w:val="24"/>
                <w:szCs w:val="24"/>
              </w:rPr>
              <w:t>Уровни организации живой природы</w:t>
            </w:r>
            <w:r w:rsidR="001060E1">
              <w:rPr>
                <w:sz w:val="24"/>
                <w:szCs w:val="24"/>
              </w:rPr>
              <w:t>. Р.К.</w:t>
            </w:r>
            <w:r w:rsidR="00B5237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§4, с.15, зад.с.20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F2B7D" w:rsidRPr="00AF2B7D" w:rsidTr="00332B2F">
        <w:tc>
          <w:tcPr>
            <w:tcW w:w="568" w:type="dxa"/>
          </w:tcPr>
          <w:p w:rsidR="00AF2B7D" w:rsidRPr="00AF2B7D" w:rsidRDefault="00AF2B7D" w:rsidP="00C71657">
            <w:pPr>
              <w:jc w:val="center"/>
            </w:pPr>
          </w:p>
        </w:tc>
        <w:tc>
          <w:tcPr>
            <w:tcW w:w="10064" w:type="dxa"/>
            <w:gridSpan w:val="4"/>
          </w:tcPr>
          <w:p w:rsidR="00AF2B7D" w:rsidRPr="00AF2B7D" w:rsidRDefault="00AF2B7D" w:rsidP="00C71657">
            <w:pPr>
              <w:jc w:val="center"/>
              <w:rPr>
                <w:b/>
              </w:rPr>
            </w:pPr>
            <w:r w:rsidRPr="00AF2B7D">
              <w:rPr>
                <w:b/>
              </w:rPr>
              <w:t>Раздел 1. Клетка (33 ч+1 об.)</w:t>
            </w: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7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23</w:t>
            </w:r>
            <w:r w:rsidR="00AD5D94" w:rsidRPr="00AF2B7D">
              <w:t>.09</w:t>
            </w:r>
          </w:p>
        </w:tc>
        <w:tc>
          <w:tcPr>
            <w:tcW w:w="5954" w:type="dxa"/>
          </w:tcPr>
          <w:p w:rsidR="00AD5D94" w:rsidRPr="00AF2B7D" w:rsidRDefault="00AD5D94" w:rsidP="009F1461">
            <w:pPr>
              <w:rPr>
                <w:rFonts w:eastAsiaTheme="minorHAnsi"/>
                <w:lang w:eastAsia="en-US"/>
              </w:rPr>
            </w:pPr>
            <w:r w:rsidRPr="00AF2B7D">
              <w:rPr>
                <w:color w:val="000000"/>
              </w:rPr>
              <w:t>Цитология – наука о клетке. Л.р. № 1 «Знакомство со строением клеток разных организмов на готовых препаратах»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§5, с.22, №1-5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8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28.09</w:t>
            </w:r>
          </w:p>
        </w:tc>
        <w:tc>
          <w:tcPr>
            <w:tcW w:w="5954" w:type="dxa"/>
          </w:tcPr>
          <w:p w:rsidR="00AD5D94" w:rsidRPr="00AF2B7D" w:rsidRDefault="00AD5D94" w:rsidP="00B52370">
            <w:pPr>
              <w:rPr>
                <w:rFonts w:eastAsiaTheme="minorHAnsi"/>
                <w:lang w:eastAsia="en-US"/>
              </w:rPr>
            </w:pPr>
            <w:r w:rsidRPr="00AF2B7D">
              <w:rPr>
                <w:color w:val="000000"/>
                <w:lang w:eastAsia="en-US"/>
              </w:rPr>
              <w:t xml:space="preserve">Химический состав клетки </w:t>
            </w:r>
            <w:r w:rsidRPr="00AF2B7D">
              <w:rPr>
                <w:color w:val="000000"/>
              </w:rPr>
              <w:t xml:space="preserve">Минеральные вещества и их роль в клетке </w:t>
            </w:r>
          </w:p>
        </w:tc>
        <w:tc>
          <w:tcPr>
            <w:tcW w:w="1984" w:type="dxa"/>
          </w:tcPr>
          <w:p w:rsidR="00AD5D94" w:rsidRPr="00AF2B7D" w:rsidRDefault="00AD5D94" w:rsidP="00B5237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F2B7D">
              <w:rPr>
                <w:b w:val="0"/>
                <w:sz w:val="24"/>
                <w:szCs w:val="24"/>
              </w:rPr>
              <w:t xml:space="preserve">§6, с.26,№1-4   §8, с.32,№1-4 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r w:rsidRPr="00AF2B7D">
              <w:t>9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30</w:t>
            </w:r>
            <w:r w:rsidR="00AD5D94" w:rsidRPr="00AF2B7D">
              <w:t>.09</w:t>
            </w:r>
          </w:p>
        </w:tc>
        <w:tc>
          <w:tcPr>
            <w:tcW w:w="5954" w:type="dxa"/>
          </w:tcPr>
          <w:p w:rsidR="00AD5D94" w:rsidRPr="00AF2B7D" w:rsidRDefault="00AD5D94" w:rsidP="009F1461">
            <w:r w:rsidRPr="00AF2B7D">
              <w:rPr>
                <w:color w:val="000000"/>
              </w:rPr>
              <w:t>Вода и ее  роль в  жизнедеятельности клетки</w:t>
            </w:r>
            <w:r w:rsidR="001060E1">
              <w:rPr>
                <w:color w:val="000000"/>
              </w:rPr>
              <w:t>. Р.К.</w:t>
            </w:r>
            <w:r w:rsidR="00B52370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F2B7D">
              <w:rPr>
                <w:b w:val="0"/>
                <w:sz w:val="24"/>
                <w:szCs w:val="24"/>
              </w:rPr>
              <w:t>§7, с.29, №1-6, с.31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10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5.10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rPr>
                <w:color w:val="000000"/>
              </w:rPr>
              <w:t>Органические вещества клетки. Углеводы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F2B7D">
              <w:rPr>
                <w:b w:val="0"/>
                <w:sz w:val="24"/>
                <w:szCs w:val="24"/>
              </w:rPr>
              <w:t>§9 с.34,№1-3 с.37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11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7</w:t>
            </w:r>
            <w:r w:rsidR="00AD5D94" w:rsidRPr="00AF2B7D">
              <w:t>.10</w:t>
            </w:r>
          </w:p>
        </w:tc>
        <w:tc>
          <w:tcPr>
            <w:tcW w:w="5954" w:type="dxa"/>
          </w:tcPr>
          <w:p w:rsidR="00AD5D94" w:rsidRPr="00AF2B7D" w:rsidRDefault="00AD5D94" w:rsidP="009F1461">
            <w:r w:rsidRPr="00AF2B7D">
              <w:rPr>
                <w:color w:val="000000"/>
              </w:rPr>
              <w:t>Липиды, их роль в клетке</w:t>
            </w:r>
          </w:p>
        </w:tc>
        <w:tc>
          <w:tcPr>
            <w:tcW w:w="1984" w:type="dxa"/>
          </w:tcPr>
          <w:p w:rsidR="00AD5D94" w:rsidRPr="00AF2B7D" w:rsidRDefault="00AD5D94" w:rsidP="00B5237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F2B7D">
              <w:rPr>
                <w:b w:val="0"/>
                <w:sz w:val="24"/>
                <w:szCs w:val="24"/>
              </w:rPr>
              <w:t xml:space="preserve">§10, с.37,№1-4 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12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12</w:t>
            </w:r>
            <w:r w:rsidR="00AD5D94" w:rsidRPr="00AF2B7D">
              <w:t>.10</w:t>
            </w:r>
          </w:p>
        </w:tc>
        <w:tc>
          <w:tcPr>
            <w:tcW w:w="5954" w:type="dxa"/>
          </w:tcPr>
          <w:p w:rsidR="00AD5D94" w:rsidRPr="00AF2B7D" w:rsidRDefault="00AD5D94" w:rsidP="009F1461">
            <w:r w:rsidRPr="00AF2B7D">
              <w:rPr>
                <w:color w:val="000000"/>
              </w:rPr>
              <w:t>Строение и функции белков</w:t>
            </w:r>
          </w:p>
        </w:tc>
        <w:tc>
          <w:tcPr>
            <w:tcW w:w="1984" w:type="dxa"/>
          </w:tcPr>
          <w:p w:rsidR="00AD5D94" w:rsidRPr="00AF2B7D" w:rsidRDefault="00AD5D94" w:rsidP="00332B2F">
            <w:pPr>
              <w:rPr>
                <w:b/>
              </w:rPr>
            </w:pPr>
            <w:r w:rsidRPr="00AF2B7D">
              <w:t>§11, с40,зад.с.46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13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14</w:t>
            </w:r>
            <w:r w:rsidR="00AD5D94" w:rsidRPr="00AF2B7D">
              <w:t>.10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rPr>
                <w:color w:val="000000"/>
              </w:rPr>
              <w:t xml:space="preserve">Нуклеиновые кислоты и их роль в жизнедеятельности клетки. </w:t>
            </w:r>
          </w:p>
        </w:tc>
        <w:tc>
          <w:tcPr>
            <w:tcW w:w="1984" w:type="dxa"/>
          </w:tcPr>
          <w:p w:rsidR="00AD5D94" w:rsidRPr="00AF2B7D" w:rsidRDefault="00AD5D94" w:rsidP="00332B2F">
            <w:pPr>
              <w:rPr>
                <w:b/>
              </w:rPr>
            </w:pPr>
            <w:r w:rsidRPr="00AF2B7D">
              <w:t>§12 с.48, зад.с.52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14</w:t>
            </w:r>
          </w:p>
        </w:tc>
        <w:tc>
          <w:tcPr>
            <w:tcW w:w="850" w:type="dxa"/>
          </w:tcPr>
          <w:p w:rsidR="00AD5D94" w:rsidRPr="00AF2B7D" w:rsidRDefault="00AD5D94" w:rsidP="00341E6B">
            <w:pPr>
              <w:jc w:val="center"/>
            </w:pPr>
            <w:r w:rsidRPr="00AF2B7D">
              <w:t>1</w:t>
            </w:r>
            <w:r w:rsidR="00341E6B">
              <w:t>9</w:t>
            </w:r>
            <w:r w:rsidRPr="00AF2B7D">
              <w:t>.10</w:t>
            </w:r>
          </w:p>
        </w:tc>
        <w:tc>
          <w:tcPr>
            <w:tcW w:w="5954" w:type="dxa"/>
          </w:tcPr>
          <w:p w:rsidR="00AD5D94" w:rsidRPr="00AF2B7D" w:rsidRDefault="00AD5D94" w:rsidP="00C52E79">
            <w:r w:rsidRPr="00AF2B7D">
              <w:rPr>
                <w:color w:val="000000"/>
              </w:rPr>
              <w:t>АТФ и другие органические соединения клетки Л. р. № 2 «Качественные реакции на основные органические вещества клетки (белки, углеводы, нуклеиновые кислоты)»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rPr>
                <w:b/>
              </w:rPr>
            </w:pPr>
            <w:r w:rsidRPr="00AF2B7D">
              <w:t>§13 с53,№1-4 с.54,повт. с. 22-55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15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21.10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rPr>
                <w:color w:val="000000"/>
              </w:rPr>
            </w:pPr>
            <w:r w:rsidRPr="00AF2B7D">
              <w:rPr>
                <w:color w:val="000000"/>
              </w:rPr>
              <w:t>Обобщение по теме «Химический состав клетки»</w:t>
            </w:r>
          </w:p>
          <w:p w:rsidR="00AD5D94" w:rsidRPr="00AF2B7D" w:rsidRDefault="00AD5D94" w:rsidP="00C71657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§14 с.55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16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</w:t>
            </w:r>
            <w:r w:rsidR="00AD5D94" w:rsidRPr="00AF2B7D">
              <w:t>6.10</w:t>
            </w:r>
          </w:p>
        </w:tc>
        <w:tc>
          <w:tcPr>
            <w:tcW w:w="5954" w:type="dxa"/>
          </w:tcPr>
          <w:p w:rsidR="00AD5D94" w:rsidRPr="00AF2B7D" w:rsidRDefault="00AD5D94" w:rsidP="009F1461">
            <w:pPr>
              <w:rPr>
                <w:b/>
                <w:u w:val="single"/>
              </w:rPr>
            </w:pPr>
            <w:r w:rsidRPr="00AF2B7D">
              <w:rPr>
                <w:color w:val="000000"/>
              </w:rPr>
              <w:t>Сходство принципов строения клетки. Л. р. № 3 «Рассматривание клеток растений, животных под микроскопом»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 xml:space="preserve">§14 с.55 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17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28</w:t>
            </w:r>
            <w:r w:rsidR="00AD5D94" w:rsidRPr="00AF2B7D">
              <w:t>.10</w:t>
            </w:r>
          </w:p>
        </w:tc>
        <w:tc>
          <w:tcPr>
            <w:tcW w:w="5954" w:type="dxa"/>
          </w:tcPr>
          <w:p w:rsidR="00AD5D94" w:rsidRPr="00AF2B7D" w:rsidRDefault="00AD5D94" w:rsidP="009F1461">
            <w:r w:rsidRPr="00AF2B7D">
              <w:rPr>
                <w:color w:val="000000"/>
              </w:rPr>
              <w:t>Клеточная мембрана. Ядро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Повторить  §14,№1-8 с.60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18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9.11</w:t>
            </w:r>
          </w:p>
        </w:tc>
        <w:tc>
          <w:tcPr>
            <w:tcW w:w="5954" w:type="dxa"/>
          </w:tcPr>
          <w:p w:rsidR="00AD5D94" w:rsidRPr="00AF2B7D" w:rsidRDefault="00AD5D94" w:rsidP="00C52E79">
            <w:r w:rsidRPr="00AF2B7D">
              <w:rPr>
                <w:color w:val="000000"/>
              </w:rPr>
              <w:t>Цитоплазма. Клеточный центр. Рибосомы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§15, с.61, №1-3, с.64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19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11.11</w:t>
            </w:r>
          </w:p>
        </w:tc>
        <w:tc>
          <w:tcPr>
            <w:tcW w:w="5954" w:type="dxa"/>
          </w:tcPr>
          <w:p w:rsidR="00AD5D94" w:rsidRPr="00AF2B7D" w:rsidRDefault="00AD5D94" w:rsidP="00C52E79">
            <w:r w:rsidRPr="00AF2B7D">
              <w:rPr>
                <w:color w:val="000000"/>
              </w:rPr>
              <w:t xml:space="preserve">Эндоплазматическая сеть. Комплекс </w:t>
            </w:r>
            <w:proofErr w:type="spellStart"/>
            <w:r w:rsidRPr="00AF2B7D">
              <w:rPr>
                <w:color w:val="000000"/>
              </w:rPr>
              <w:t>Гольджи</w:t>
            </w:r>
            <w:proofErr w:type="spellEnd"/>
            <w:r w:rsidRPr="00AF2B7D">
              <w:rPr>
                <w:color w:val="000000"/>
              </w:rPr>
              <w:t>. Лизосомы. Клеточные включения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§16, с.64, №1-4 с.67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20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16.11</w:t>
            </w:r>
          </w:p>
        </w:tc>
        <w:tc>
          <w:tcPr>
            <w:tcW w:w="5954" w:type="dxa"/>
          </w:tcPr>
          <w:p w:rsidR="00AD5D94" w:rsidRPr="00AF2B7D" w:rsidRDefault="009F1461" w:rsidP="00C52E79">
            <w:r w:rsidRPr="00AF2B7D">
              <w:rPr>
                <w:color w:val="000000"/>
              </w:rPr>
              <w:t>Митохондрии, пластиды,</w:t>
            </w:r>
            <w:r w:rsidR="00332B2F">
              <w:rPr>
                <w:color w:val="000000"/>
              </w:rPr>
              <w:t xml:space="preserve"> </w:t>
            </w:r>
            <w:r w:rsidRPr="00AF2B7D">
              <w:rPr>
                <w:color w:val="000000"/>
              </w:rPr>
              <w:t xml:space="preserve">органоиды </w:t>
            </w:r>
            <w:proofErr w:type="spellStart"/>
            <w:r w:rsidRPr="00AF2B7D">
              <w:rPr>
                <w:color w:val="000000"/>
              </w:rPr>
              <w:t>движения</w:t>
            </w:r>
            <w:r w:rsidR="00AD5D94" w:rsidRPr="00AF2B7D">
              <w:rPr>
                <w:color w:val="000000"/>
              </w:rPr>
              <w:t>Л</w:t>
            </w:r>
            <w:proofErr w:type="spellEnd"/>
            <w:r w:rsidR="00AD5D94" w:rsidRPr="00AF2B7D">
              <w:rPr>
                <w:color w:val="000000"/>
              </w:rPr>
              <w:t xml:space="preserve">. р. № 4 «Приготовление и описание микропрепаратов клеток растений 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rPr>
                <w:b/>
              </w:rPr>
            </w:pPr>
            <w:r w:rsidRPr="00AF2B7D">
              <w:t>§17, с.68,№1-5 с.71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21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18.11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rPr>
                <w:color w:val="000000"/>
              </w:rPr>
            </w:pPr>
            <w:r w:rsidRPr="00AF2B7D">
              <w:rPr>
                <w:color w:val="000000"/>
              </w:rPr>
              <w:t xml:space="preserve">Сходства и различия в строении </w:t>
            </w:r>
            <w:proofErr w:type="spellStart"/>
            <w:r w:rsidRPr="00AF2B7D">
              <w:rPr>
                <w:color w:val="000000"/>
              </w:rPr>
              <w:t>прокариотических</w:t>
            </w:r>
            <w:proofErr w:type="spellEnd"/>
            <w:r w:rsidRPr="00AF2B7D">
              <w:rPr>
                <w:color w:val="000000"/>
              </w:rPr>
              <w:t xml:space="preserve"> и </w:t>
            </w:r>
            <w:proofErr w:type="spellStart"/>
            <w:r w:rsidRPr="00AF2B7D">
              <w:rPr>
                <w:color w:val="000000"/>
              </w:rPr>
              <w:t>эукариотических</w:t>
            </w:r>
            <w:proofErr w:type="spellEnd"/>
            <w:r w:rsidRPr="00AF2B7D">
              <w:rPr>
                <w:color w:val="000000"/>
              </w:rPr>
              <w:t xml:space="preserve"> клеток</w:t>
            </w:r>
            <w:r w:rsidR="001060E1">
              <w:rPr>
                <w:color w:val="000000"/>
              </w:rPr>
              <w:t>.Р.К.</w:t>
            </w:r>
            <w:r w:rsidR="00B52370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§18 с.71, зад.с.75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22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23.11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rPr>
                <w:color w:val="000000"/>
              </w:rPr>
            </w:pPr>
            <w:r w:rsidRPr="00AF2B7D">
              <w:rPr>
                <w:color w:val="000000"/>
              </w:rPr>
              <w:t>Сходство и различия в строении эукариот</w:t>
            </w:r>
          </w:p>
          <w:p w:rsidR="00AD5D94" w:rsidRPr="00AF2B7D" w:rsidRDefault="00AD5D94" w:rsidP="00C71657">
            <w:pPr>
              <w:rPr>
                <w:color w:val="000000"/>
              </w:rPr>
            </w:pPr>
            <w:r w:rsidRPr="00AF2B7D">
              <w:rPr>
                <w:color w:val="000000"/>
              </w:rPr>
              <w:t>Л. р. № 5 «Сравнение строения клеток растений и животных»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§19 с.75, №1-5 с.78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23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25.11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Неклеточные формы жизни. Вирусы и бактериофаги</w:t>
            </w:r>
            <w:r w:rsidR="001060E1">
              <w:t xml:space="preserve"> Р.К.</w:t>
            </w:r>
            <w:r w:rsidR="00B52370">
              <w:t>4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§20 с.78,№1-5 с.81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24</w:t>
            </w:r>
          </w:p>
        </w:tc>
        <w:tc>
          <w:tcPr>
            <w:tcW w:w="850" w:type="dxa"/>
          </w:tcPr>
          <w:p w:rsidR="00AD5D94" w:rsidRPr="00AF2B7D" w:rsidRDefault="00AD5D94" w:rsidP="00C71657">
            <w:pPr>
              <w:jc w:val="center"/>
            </w:pPr>
            <w:r w:rsidRPr="00AF2B7D">
              <w:t>3</w:t>
            </w:r>
            <w:r w:rsidR="00341E6B">
              <w:t>0</w:t>
            </w:r>
            <w:r w:rsidRPr="00AF2B7D">
              <w:t>.11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Обобщение по теме «Клетка - структурная единица живого»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П. с.55-81</w:t>
            </w:r>
          </w:p>
        </w:tc>
        <w:tc>
          <w:tcPr>
            <w:tcW w:w="1276" w:type="dxa"/>
          </w:tcPr>
          <w:p w:rsidR="00AD5D94" w:rsidRPr="00AF2B7D" w:rsidRDefault="00AD5D94" w:rsidP="00C71657"/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25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2.12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Обмен веществ и энергии в клетке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rPr>
                <w:b/>
              </w:rPr>
            </w:pPr>
            <w:r w:rsidRPr="00AF2B7D">
              <w:t>§21, с.81, №1-4, с.83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26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7.12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jc w:val="both"/>
            </w:pPr>
            <w:r w:rsidRPr="00AF2B7D">
              <w:t>Энергетический обмен в клетке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§22, с.84,№1-4 с.87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27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9.12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 xml:space="preserve">Питание клетки. 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rPr>
                <w:b/>
              </w:rPr>
            </w:pPr>
            <w:r w:rsidRPr="00AF2B7D">
              <w:t xml:space="preserve">§23 с87-89, 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lastRenderedPageBreak/>
              <w:t>28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14.12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Автотрофное питание. Фотосинтез</w:t>
            </w:r>
          </w:p>
        </w:tc>
        <w:tc>
          <w:tcPr>
            <w:tcW w:w="1984" w:type="dxa"/>
          </w:tcPr>
          <w:p w:rsidR="00AD5D94" w:rsidRPr="00AF2B7D" w:rsidRDefault="00AD5D94" w:rsidP="00C71657">
            <w:pPr>
              <w:rPr>
                <w:b/>
              </w:rPr>
            </w:pPr>
            <w:r w:rsidRPr="00AF2B7D">
              <w:t>§24, с. 89, №1-4 с93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29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16.12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Автотрофное питание. Хемосинтез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§25 с.94-95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30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21.</w:t>
            </w:r>
            <w:r w:rsidR="00AD5D94" w:rsidRPr="00AF2B7D">
              <w:t>1</w:t>
            </w:r>
            <w:r>
              <w:t>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Генетическая информация клетки. Генетический код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§26, с. 95-97, №1с. 101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31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23.12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Удвоение ДНК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П. §12 с.48, записи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32</w:t>
            </w:r>
          </w:p>
        </w:tc>
        <w:tc>
          <w:tcPr>
            <w:tcW w:w="850" w:type="dxa"/>
          </w:tcPr>
          <w:p w:rsidR="00AD5D94" w:rsidRPr="00AF2B7D" w:rsidRDefault="00341E6B" w:rsidP="00341E6B">
            <w:pPr>
              <w:jc w:val="center"/>
            </w:pPr>
            <w:r>
              <w:t>28</w:t>
            </w:r>
            <w:r w:rsidR="00AD5D94" w:rsidRPr="00AF2B7D">
              <w:t>.12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Биосинтез белка. Транскрипция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26, с. 95-99, №2 с. 101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33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11.01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Биосинтез белка. Трансляция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§26, с. 95-101, №3-7. 101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34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13.01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Регуляция транскрипции и трансляции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§27, с.102, №1-5 с. 105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35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18.01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Обобщение по теме «Клетка – функциональная единица живого»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Повторить с.81-106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36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20.01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Жизненный цикл клетки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 xml:space="preserve"> §28 с.108, №1-4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37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25.01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Деление клетки. Митоз. Амитоз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§29, с.111, № 1-4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38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27.01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Мейоз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§30, с.114, № 1-3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39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1.02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Обобщение по теме «Деление клетки»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Повторить с.108-116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40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3.02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Зачетный урок по теме «Клетка»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Повторить с.</w:t>
            </w:r>
            <w:r w:rsidR="00B52370">
              <w:t>22-116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F2B7D" w:rsidRPr="00AF2B7D" w:rsidTr="00332B2F">
        <w:tc>
          <w:tcPr>
            <w:tcW w:w="10632" w:type="dxa"/>
            <w:gridSpan w:val="5"/>
          </w:tcPr>
          <w:p w:rsidR="00AF2B7D" w:rsidRPr="00AF2B7D" w:rsidRDefault="00AF2B7D" w:rsidP="00C71657">
            <w:pPr>
              <w:jc w:val="center"/>
              <w:rPr>
                <w:b/>
              </w:rPr>
            </w:pPr>
            <w:r w:rsidRPr="00AF2B7D">
              <w:rPr>
                <w:b/>
              </w:rPr>
              <w:t>Размножение и индивидуальное развитие организмов 8 +2ч.</w:t>
            </w: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41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15.02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Размножение организмов, его значение. Бесполое размножение</w:t>
            </w:r>
            <w:r w:rsidR="001060E1">
              <w:t xml:space="preserve"> Р.К.</w:t>
            </w:r>
            <w:r w:rsidR="00B52370">
              <w:t>5</w:t>
            </w:r>
          </w:p>
        </w:tc>
        <w:tc>
          <w:tcPr>
            <w:tcW w:w="1984" w:type="dxa"/>
          </w:tcPr>
          <w:p w:rsidR="00AD5D94" w:rsidRPr="00AF2B7D" w:rsidRDefault="00AD5D94" w:rsidP="00B52370">
            <w:r w:rsidRPr="00AF2B7D">
              <w:t>§31, с.116, № 1-3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42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17.02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Половое размножение</w:t>
            </w:r>
          </w:p>
        </w:tc>
        <w:tc>
          <w:tcPr>
            <w:tcW w:w="1984" w:type="dxa"/>
          </w:tcPr>
          <w:p w:rsidR="00AD5D94" w:rsidRPr="00AF2B7D" w:rsidRDefault="00AD5D94" w:rsidP="00332B2F">
            <w:pPr>
              <w:rPr>
                <w:b/>
              </w:rPr>
            </w:pPr>
            <w:r w:rsidRPr="00AF2B7D">
              <w:t>§32 с.120</w:t>
            </w:r>
            <w:r w:rsidR="00332B2F">
              <w:t xml:space="preserve"> </w:t>
            </w:r>
            <w:r w:rsidRPr="00AF2B7D">
              <w:t>,№1-3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43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22.02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Развитие половых клеток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§33 с.122,</w:t>
            </w:r>
            <w:r w:rsidR="00332B2F">
              <w:t xml:space="preserve"> </w:t>
            </w:r>
            <w:r w:rsidRPr="00AF2B7D">
              <w:t>№1-7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44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24.02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Оплодотворение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§34 с.125, № 1-4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45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1.03</w:t>
            </w:r>
          </w:p>
        </w:tc>
        <w:tc>
          <w:tcPr>
            <w:tcW w:w="5954" w:type="dxa"/>
          </w:tcPr>
          <w:p w:rsidR="00AD5D94" w:rsidRPr="00AF2B7D" w:rsidRDefault="00AD5D94" w:rsidP="001060E1">
            <w:r w:rsidRPr="00AF2B7D">
              <w:t>Онтогенез – индивидуальное развитие организма</w:t>
            </w:r>
            <w:r w:rsidR="001060E1">
              <w:t xml:space="preserve">. 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§35, с.129, № 1-4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46</w:t>
            </w:r>
          </w:p>
        </w:tc>
        <w:tc>
          <w:tcPr>
            <w:tcW w:w="850" w:type="dxa"/>
          </w:tcPr>
          <w:p w:rsidR="00AD5D94" w:rsidRPr="00AF2B7D" w:rsidRDefault="00341E6B" w:rsidP="00C71657">
            <w:pPr>
              <w:jc w:val="center"/>
            </w:pPr>
            <w:r>
              <w:t>3.03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 xml:space="preserve">Эмбриональный период. 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§36, с.131, № 1-4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47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8</w:t>
            </w:r>
            <w:r w:rsidR="00341E6B">
              <w:t>.03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Л. р. № 6 «Выявление 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1984" w:type="dxa"/>
          </w:tcPr>
          <w:p w:rsidR="00AD5D94" w:rsidRPr="00AF2B7D" w:rsidRDefault="00AD5D94" w:rsidP="00AD5D94">
            <w:r w:rsidRPr="00AF2B7D">
              <w:t xml:space="preserve">П.§36, с.131-134, сообщения 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rPr>
          <w:trHeight w:val="537"/>
        </w:trPr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48</w:t>
            </w:r>
          </w:p>
        </w:tc>
        <w:tc>
          <w:tcPr>
            <w:tcW w:w="850" w:type="dxa"/>
          </w:tcPr>
          <w:p w:rsidR="00AD5D94" w:rsidRPr="00AF2B7D" w:rsidRDefault="00341E6B" w:rsidP="00F34A9D">
            <w:pPr>
              <w:jc w:val="center"/>
            </w:pPr>
            <w:r>
              <w:t>1</w:t>
            </w:r>
            <w:r w:rsidR="00F34A9D">
              <w:t>0</w:t>
            </w:r>
            <w:r>
              <w:t>.03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Влияние факторов среды на развитие зародыша человека</w:t>
            </w:r>
            <w:r w:rsidR="00332B2F">
              <w:t xml:space="preserve"> </w:t>
            </w:r>
            <w:r w:rsidR="001060E1">
              <w:t>Р.К.</w:t>
            </w:r>
            <w:r w:rsidR="00B52370">
              <w:t>6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§36, с.131-135, №5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49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15.03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 xml:space="preserve">Постэмбриональный период. 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§37 с.136, № 1-4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rPr>
          <w:trHeight w:val="285"/>
        </w:trPr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50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17.03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Обобщение по теме «Размножение и индивидуальное развитие организма»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С.137-138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C562C6" w:rsidRPr="00AF2B7D" w:rsidTr="00332B2F">
        <w:tc>
          <w:tcPr>
            <w:tcW w:w="10632" w:type="dxa"/>
            <w:gridSpan w:val="5"/>
          </w:tcPr>
          <w:p w:rsidR="00C562C6" w:rsidRPr="00AF2B7D" w:rsidRDefault="00C562C6" w:rsidP="00C71657">
            <w:pPr>
              <w:jc w:val="center"/>
              <w:rPr>
                <w:b/>
              </w:rPr>
            </w:pPr>
            <w:r w:rsidRPr="00AF2B7D">
              <w:rPr>
                <w:b/>
              </w:rPr>
              <w:t>Основы генетики 13 ч.</w:t>
            </w: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51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22.03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Генетика – наука о закономерностях наследственности и изменчивости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§38, с.140,№1-3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rPr>
          <w:trHeight w:val="424"/>
        </w:trPr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52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24.03</w:t>
            </w:r>
          </w:p>
        </w:tc>
        <w:tc>
          <w:tcPr>
            <w:tcW w:w="5954" w:type="dxa"/>
          </w:tcPr>
          <w:p w:rsidR="00AD5D94" w:rsidRPr="00AF2B7D" w:rsidRDefault="00AD5D94" w:rsidP="009F1461">
            <w:r w:rsidRPr="00AF2B7D">
              <w:t>Моногибридное скрещивание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§39, с.142,№1-2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53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27.03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Цитологические основы моногибридного скрещивания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§39, с.142-146,№1-2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54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5.04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Множественные аллели. Анализирующее скрещивание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§40, с.146-149, № 1-6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rPr>
          <w:trHeight w:val="411"/>
        </w:trPr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55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7.04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П.р.№1 «Решение элементарных генетических задач»</w:t>
            </w:r>
          </w:p>
        </w:tc>
        <w:tc>
          <w:tcPr>
            <w:tcW w:w="1984" w:type="dxa"/>
          </w:tcPr>
          <w:p w:rsidR="00AD5D94" w:rsidRPr="00AF2B7D" w:rsidRDefault="00AD5D94" w:rsidP="00C71657">
            <w:r>
              <w:t>П.с.140-149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56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12.04</w:t>
            </w:r>
          </w:p>
        </w:tc>
        <w:tc>
          <w:tcPr>
            <w:tcW w:w="5954" w:type="dxa"/>
          </w:tcPr>
          <w:p w:rsidR="00AD5D94" w:rsidRPr="00AF2B7D" w:rsidRDefault="00AD5D94" w:rsidP="00C71657">
            <w:proofErr w:type="spellStart"/>
            <w:r w:rsidRPr="00AF2B7D">
              <w:t>Дигибридное</w:t>
            </w:r>
            <w:proofErr w:type="spellEnd"/>
            <w:r w:rsidRPr="00AF2B7D">
              <w:t xml:space="preserve"> скрещивание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§41, с.149, № 1-4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57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14.04</w:t>
            </w:r>
          </w:p>
        </w:tc>
        <w:tc>
          <w:tcPr>
            <w:tcW w:w="5954" w:type="dxa"/>
          </w:tcPr>
          <w:p w:rsidR="00AD5D94" w:rsidRPr="00AF2B7D" w:rsidRDefault="00AD5D94" w:rsidP="00C71657">
            <w:pPr>
              <w:rPr>
                <w:b/>
              </w:rPr>
            </w:pPr>
            <w:r w:rsidRPr="00AF2B7D">
              <w:rPr>
                <w:b/>
              </w:rPr>
              <w:t>Х</w:t>
            </w:r>
            <w:r w:rsidRPr="00AF2B7D">
              <w:t>ромосомная теория наследственности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§42, с.152, № 1-2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rPr>
          <w:trHeight w:val="397"/>
        </w:trPr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58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19.04</w:t>
            </w:r>
          </w:p>
        </w:tc>
        <w:tc>
          <w:tcPr>
            <w:tcW w:w="5954" w:type="dxa"/>
          </w:tcPr>
          <w:p w:rsidR="00AD5D94" w:rsidRPr="00AF2B7D" w:rsidRDefault="00AD5D94" w:rsidP="009F1461">
            <w:r w:rsidRPr="00AF2B7D">
              <w:rPr>
                <w:color w:val="000000"/>
              </w:rPr>
              <w:t>Взаимодействие неаллельных генов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§43, с.155, № 1-3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lastRenderedPageBreak/>
              <w:t>59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21.04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Цитоплазматическая наследственность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§44, с.157,  №1-4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rPr>
          <w:trHeight w:val="407"/>
        </w:trPr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60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26.04</w:t>
            </w:r>
          </w:p>
        </w:tc>
        <w:tc>
          <w:tcPr>
            <w:tcW w:w="5954" w:type="dxa"/>
          </w:tcPr>
          <w:p w:rsidR="00AD5D94" w:rsidRPr="00AF2B7D" w:rsidRDefault="00AD5D94" w:rsidP="009F1461">
            <w:r w:rsidRPr="00AF2B7D">
              <w:t>Генетическое определение пола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§45, с.159,  №1-6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61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28.04</w:t>
            </w:r>
          </w:p>
        </w:tc>
        <w:tc>
          <w:tcPr>
            <w:tcW w:w="5954" w:type="dxa"/>
          </w:tcPr>
          <w:p w:rsidR="00AD5D94" w:rsidRPr="00AF2B7D" w:rsidRDefault="00AD5D94" w:rsidP="009F1461">
            <w:r w:rsidRPr="00AF2B7D">
              <w:t>Сцепленное с полом наследование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§45, с.159-163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rPr>
          <w:trHeight w:val="416"/>
        </w:trPr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62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3.05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 xml:space="preserve">Закономерности изменчивости. </w:t>
            </w:r>
            <w:proofErr w:type="spellStart"/>
            <w:r w:rsidRPr="00AF2B7D">
              <w:t>Модификационная</w:t>
            </w:r>
            <w:proofErr w:type="spellEnd"/>
            <w:r w:rsidRPr="00AF2B7D">
              <w:t xml:space="preserve"> изменчивость</w:t>
            </w:r>
            <w:r w:rsidR="001060E1">
              <w:t>.Р.К.</w:t>
            </w:r>
            <w:r w:rsidR="00B52370">
              <w:t>7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§46, с.163-165,</w:t>
            </w:r>
            <w:r w:rsidR="00332B2F">
              <w:t xml:space="preserve"> </w:t>
            </w:r>
            <w:r w:rsidRPr="00AF2B7D">
              <w:t>№1-3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63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5.05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Л.р. № 7 «Выявление изменчивости организмов, построение вариационного ряда и кривой»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П.§46, с.163-165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rPr>
          <w:trHeight w:val="431"/>
        </w:trPr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64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10.05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Наследственная изменчивость. Мутации</w:t>
            </w:r>
          </w:p>
        </w:tc>
        <w:tc>
          <w:tcPr>
            <w:tcW w:w="1984" w:type="dxa"/>
          </w:tcPr>
          <w:p w:rsidR="00AD5D94" w:rsidRPr="00AF2B7D" w:rsidRDefault="00AD5D94" w:rsidP="00332B2F">
            <w:r w:rsidRPr="00AF2B7D">
              <w:t>§46, с.165,№4-5; §47, с.167,№1-2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65</w:t>
            </w:r>
          </w:p>
        </w:tc>
        <w:tc>
          <w:tcPr>
            <w:tcW w:w="850" w:type="dxa"/>
          </w:tcPr>
          <w:p w:rsidR="00AD5D94" w:rsidRPr="00AF2B7D" w:rsidRDefault="00F34A9D" w:rsidP="00F34A9D">
            <w:pPr>
              <w:jc w:val="center"/>
            </w:pPr>
            <w:r>
              <w:t>12.05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Причины мутаций</w:t>
            </w:r>
            <w:r w:rsidR="001060E1">
              <w:t>.Р.К.</w:t>
            </w:r>
            <w:r w:rsidR="00B52370">
              <w:t>8</w:t>
            </w:r>
          </w:p>
        </w:tc>
        <w:tc>
          <w:tcPr>
            <w:tcW w:w="1984" w:type="dxa"/>
          </w:tcPr>
          <w:p w:rsidR="00AD5D94" w:rsidRPr="00AF2B7D" w:rsidRDefault="00AD5D94" w:rsidP="00B52370">
            <w:r w:rsidRPr="00AF2B7D">
              <w:t>§48 с.169,№1-3 , п. с.140-174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66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17.05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Обобщение по теме «Основы генетики»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С.173-174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67</w:t>
            </w:r>
          </w:p>
        </w:tc>
        <w:tc>
          <w:tcPr>
            <w:tcW w:w="850" w:type="dxa"/>
          </w:tcPr>
          <w:p w:rsidR="00AD5D94" w:rsidRPr="00AF2B7D" w:rsidRDefault="00AD5D94" w:rsidP="00F34A9D">
            <w:pPr>
              <w:jc w:val="center"/>
            </w:pPr>
            <w:r w:rsidRPr="00AF2B7D">
              <w:t>1</w:t>
            </w:r>
            <w:r w:rsidR="00F34A9D">
              <w:t>9</w:t>
            </w:r>
            <w:r w:rsidRPr="00AF2B7D">
              <w:t>.0</w:t>
            </w:r>
            <w:r w:rsidR="00F34A9D">
              <w:t>5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Итоговая контрольная работа</w:t>
            </w:r>
          </w:p>
        </w:tc>
        <w:tc>
          <w:tcPr>
            <w:tcW w:w="1984" w:type="dxa"/>
          </w:tcPr>
          <w:p w:rsidR="00AD5D94" w:rsidRPr="00AF2B7D" w:rsidRDefault="00AD5D94" w:rsidP="00C71657">
            <w:r w:rsidRPr="00AF2B7D">
              <w:t>Повторить §38-48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C562C6" w:rsidRPr="00AF2B7D" w:rsidTr="00332B2F">
        <w:tc>
          <w:tcPr>
            <w:tcW w:w="568" w:type="dxa"/>
            <w:shd w:val="clear" w:color="auto" w:fill="F2F2F2" w:themeFill="background1" w:themeFillShade="F2"/>
          </w:tcPr>
          <w:p w:rsidR="00C562C6" w:rsidRPr="00AF2B7D" w:rsidRDefault="00C562C6" w:rsidP="00C71657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562C6" w:rsidRPr="00AF2B7D" w:rsidRDefault="00C562C6" w:rsidP="00C71657">
            <w:pPr>
              <w:jc w:val="center"/>
            </w:pP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C562C6" w:rsidRPr="00AF2B7D" w:rsidRDefault="00C562C6" w:rsidP="00C71657">
            <w:pPr>
              <w:rPr>
                <w:b/>
              </w:rPr>
            </w:pPr>
            <w:r w:rsidRPr="00AF2B7D">
              <w:t xml:space="preserve">Раздел 4. </w:t>
            </w:r>
            <w:r w:rsidRPr="00AF2B7D">
              <w:rPr>
                <w:b/>
              </w:rPr>
              <w:t>Генетика человека 3 ч.</w:t>
            </w:r>
          </w:p>
        </w:tc>
      </w:tr>
      <w:tr w:rsidR="00AD5D94" w:rsidRPr="00AF2B7D" w:rsidTr="00B52370">
        <w:tc>
          <w:tcPr>
            <w:tcW w:w="568" w:type="dxa"/>
          </w:tcPr>
          <w:p w:rsidR="00AD5D94" w:rsidRPr="00AF2B7D" w:rsidRDefault="00AD5D94" w:rsidP="00C71657">
            <w:pPr>
              <w:jc w:val="center"/>
            </w:pPr>
            <w:r w:rsidRPr="00AF2B7D">
              <w:t>68</w:t>
            </w:r>
          </w:p>
        </w:tc>
        <w:tc>
          <w:tcPr>
            <w:tcW w:w="850" w:type="dxa"/>
          </w:tcPr>
          <w:p w:rsidR="00AD5D94" w:rsidRPr="00AF2B7D" w:rsidRDefault="00F34A9D" w:rsidP="00C71657">
            <w:pPr>
              <w:jc w:val="center"/>
            </w:pPr>
            <w:r>
              <w:t>24.05</w:t>
            </w:r>
          </w:p>
        </w:tc>
        <w:tc>
          <w:tcPr>
            <w:tcW w:w="5954" w:type="dxa"/>
          </w:tcPr>
          <w:p w:rsidR="00AD5D94" w:rsidRPr="00AF2B7D" w:rsidRDefault="00AD5D94" w:rsidP="00C71657">
            <w:r w:rsidRPr="00AF2B7D">
              <w:t>Методы исследования генетики человека</w:t>
            </w:r>
            <w:r w:rsidR="001060E1">
              <w:t xml:space="preserve"> </w:t>
            </w:r>
            <w:r w:rsidRPr="00AF2B7D">
              <w:t>Л.р. № 8 «Составление родословных»</w:t>
            </w:r>
          </w:p>
        </w:tc>
        <w:tc>
          <w:tcPr>
            <w:tcW w:w="1984" w:type="dxa"/>
          </w:tcPr>
          <w:p w:rsidR="00AD5D94" w:rsidRPr="00AF2B7D" w:rsidRDefault="00AD5D94" w:rsidP="00B52370">
            <w:r w:rsidRPr="00AF2B7D">
              <w:t xml:space="preserve">§49, с.176,№1-2, </w:t>
            </w:r>
          </w:p>
        </w:tc>
        <w:tc>
          <w:tcPr>
            <w:tcW w:w="1276" w:type="dxa"/>
          </w:tcPr>
          <w:p w:rsidR="00AD5D94" w:rsidRPr="00AF2B7D" w:rsidRDefault="00AD5D94" w:rsidP="00C71657">
            <w:pPr>
              <w:jc w:val="center"/>
              <w:rPr>
                <w:b/>
              </w:rPr>
            </w:pPr>
          </w:p>
        </w:tc>
      </w:tr>
      <w:tr w:rsidR="009F1461" w:rsidRPr="00AF2B7D" w:rsidTr="00B52370">
        <w:trPr>
          <w:trHeight w:val="276"/>
        </w:trPr>
        <w:tc>
          <w:tcPr>
            <w:tcW w:w="568" w:type="dxa"/>
          </w:tcPr>
          <w:p w:rsidR="009F1461" w:rsidRPr="00AF2B7D" w:rsidRDefault="009F1461" w:rsidP="00341E6B">
            <w:pPr>
              <w:jc w:val="center"/>
            </w:pPr>
            <w:r w:rsidRPr="00AF2B7D">
              <w:t>69</w:t>
            </w:r>
          </w:p>
        </w:tc>
        <w:tc>
          <w:tcPr>
            <w:tcW w:w="850" w:type="dxa"/>
          </w:tcPr>
          <w:p w:rsidR="009F1461" w:rsidRPr="00AF2B7D" w:rsidRDefault="00F34A9D" w:rsidP="00341E6B">
            <w:pPr>
              <w:jc w:val="center"/>
            </w:pPr>
            <w:r>
              <w:t>26.05</w:t>
            </w:r>
          </w:p>
        </w:tc>
        <w:tc>
          <w:tcPr>
            <w:tcW w:w="5954" w:type="dxa"/>
          </w:tcPr>
          <w:p w:rsidR="009F1461" w:rsidRPr="00AF2B7D" w:rsidRDefault="009F1461" w:rsidP="00341E6B">
            <w:r w:rsidRPr="00AF2B7D">
              <w:t>Генетика и здоровье  Л.р. №9 «Выявление мутагенов в окружающей среде и оценка возможных последствий их влияния на собственный организм»</w:t>
            </w:r>
            <w:r w:rsidR="001060E1">
              <w:t>Р.К.</w:t>
            </w:r>
            <w:r w:rsidR="00B52370">
              <w:t>9</w:t>
            </w:r>
          </w:p>
        </w:tc>
        <w:tc>
          <w:tcPr>
            <w:tcW w:w="1984" w:type="dxa"/>
          </w:tcPr>
          <w:p w:rsidR="009F1461" w:rsidRPr="00AF2B7D" w:rsidRDefault="009F1461" w:rsidP="00341E6B">
            <w:r w:rsidRPr="00AF2B7D">
              <w:t>§50, с.178-181,№1-2</w:t>
            </w:r>
          </w:p>
        </w:tc>
        <w:tc>
          <w:tcPr>
            <w:tcW w:w="1276" w:type="dxa"/>
          </w:tcPr>
          <w:p w:rsidR="009F1461" w:rsidRPr="00AF2B7D" w:rsidRDefault="009F1461" w:rsidP="00C71657">
            <w:pPr>
              <w:jc w:val="center"/>
              <w:rPr>
                <w:b/>
              </w:rPr>
            </w:pPr>
          </w:p>
        </w:tc>
      </w:tr>
      <w:tr w:rsidR="009F1461" w:rsidRPr="00AF2B7D" w:rsidTr="00B52370">
        <w:trPr>
          <w:trHeight w:val="550"/>
        </w:trPr>
        <w:tc>
          <w:tcPr>
            <w:tcW w:w="568" w:type="dxa"/>
          </w:tcPr>
          <w:p w:rsidR="009F1461" w:rsidRPr="00AF2B7D" w:rsidRDefault="009F1461" w:rsidP="00341E6B">
            <w:pPr>
              <w:jc w:val="center"/>
            </w:pPr>
            <w:r w:rsidRPr="00AF2B7D">
              <w:t>70</w:t>
            </w:r>
          </w:p>
        </w:tc>
        <w:tc>
          <w:tcPr>
            <w:tcW w:w="850" w:type="dxa"/>
          </w:tcPr>
          <w:p w:rsidR="009F1461" w:rsidRPr="00AF2B7D" w:rsidRDefault="00F34A9D" w:rsidP="00341E6B">
            <w:pPr>
              <w:jc w:val="center"/>
            </w:pPr>
            <w:r>
              <w:t>30.05</w:t>
            </w:r>
          </w:p>
        </w:tc>
        <w:tc>
          <w:tcPr>
            <w:tcW w:w="5954" w:type="dxa"/>
          </w:tcPr>
          <w:p w:rsidR="009F1461" w:rsidRPr="00AF2B7D" w:rsidRDefault="009F1461" w:rsidP="00341E6B">
            <w:r w:rsidRPr="00AF2B7D">
              <w:t>Проблемы генетической безопасности. Итоговый урок.</w:t>
            </w:r>
          </w:p>
        </w:tc>
        <w:tc>
          <w:tcPr>
            <w:tcW w:w="1984" w:type="dxa"/>
          </w:tcPr>
          <w:p w:rsidR="009F1461" w:rsidRPr="00AF2B7D" w:rsidRDefault="009F1461" w:rsidP="00341E6B">
            <w:r w:rsidRPr="00AF2B7D">
              <w:t>§51 с.181-184</w:t>
            </w:r>
          </w:p>
        </w:tc>
        <w:tc>
          <w:tcPr>
            <w:tcW w:w="1276" w:type="dxa"/>
          </w:tcPr>
          <w:p w:rsidR="009F1461" w:rsidRPr="00AF2B7D" w:rsidRDefault="009F1461" w:rsidP="00341E6B">
            <w:pPr>
              <w:jc w:val="center"/>
              <w:rPr>
                <w:b/>
              </w:rPr>
            </w:pPr>
          </w:p>
        </w:tc>
      </w:tr>
    </w:tbl>
    <w:p w:rsidR="00C71657" w:rsidRDefault="00C71657" w:rsidP="00C71657">
      <w:pPr>
        <w:rPr>
          <w:rFonts w:eastAsiaTheme="minorHAnsi"/>
          <w:sz w:val="28"/>
          <w:szCs w:val="28"/>
          <w:lang w:eastAsia="en-US"/>
        </w:rPr>
      </w:pPr>
      <w:r w:rsidRPr="007A33F8">
        <w:rPr>
          <w:rFonts w:eastAsiaTheme="minorHAnsi"/>
          <w:sz w:val="28"/>
          <w:szCs w:val="28"/>
          <w:lang w:eastAsia="en-US"/>
        </w:rPr>
        <w:t>Лабораторных</w:t>
      </w:r>
      <w:r>
        <w:rPr>
          <w:rFonts w:eastAsiaTheme="minorHAnsi"/>
          <w:sz w:val="28"/>
          <w:szCs w:val="28"/>
          <w:lang w:eastAsia="en-US"/>
        </w:rPr>
        <w:t xml:space="preserve"> и практических работ </w:t>
      </w:r>
      <w:r w:rsidRPr="007A33F8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>10</w:t>
      </w:r>
      <w:r w:rsidR="001060E1">
        <w:rPr>
          <w:rFonts w:eastAsiaTheme="minorHAnsi"/>
          <w:sz w:val="28"/>
          <w:szCs w:val="28"/>
          <w:lang w:eastAsia="en-US"/>
        </w:rPr>
        <w:t xml:space="preserve"> </w:t>
      </w:r>
      <w:r w:rsidR="00B52370">
        <w:rPr>
          <w:rFonts w:eastAsiaTheme="minorHAnsi"/>
          <w:sz w:val="28"/>
          <w:szCs w:val="28"/>
          <w:lang w:eastAsia="en-US"/>
        </w:rPr>
        <w:t xml:space="preserve">       </w:t>
      </w:r>
      <w:r w:rsidRPr="007A33F8">
        <w:rPr>
          <w:rFonts w:eastAsiaTheme="minorHAnsi"/>
          <w:sz w:val="28"/>
          <w:szCs w:val="28"/>
          <w:lang w:eastAsia="en-US"/>
        </w:rPr>
        <w:t xml:space="preserve">Обобщающих уроков – </w:t>
      </w:r>
      <w:r>
        <w:rPr>
          <w:rFonts w:eastAsiaTheme="minorHAnsi"/>
          <w:sz w:val="28"/>
          <w:szCs w:val="28"/>
          <w:lang w:eastAsia="en-US"/>
        </w:rPr>
        <w:t xml:space="preserve">7+(2 к.р.)       </w:t>
      </w:r>
      <w:r w:rsidRPr="007A33F8">
        <w:rPr>
          <w:rFonts w:eastAsiaTheme="minorHAnsi"/>
          <w:sz w:val="28"/>
          <w:szCs w:val="28"/>
          <w:lang w:eastAsia="en-US"/>
        </w:rPr>
        <w:t xml:space="preserve">Региональный компонент – </w:t>
      </w:r>
      <w:r w:rsidR="001060E1">
        <w:rPr>
          <w:rFonts w:eastAsiaTheme="minorHAnsi"/>
          <w:sz w:val="28"/>
          <w:szCs w:val="28"/>
          <w:lang w:eastAsia="en-US"/>
        </w:rPr>
        <w:t>9</w:t>
      </w:r>
    </w:p>
    <w:p w:rsidR="009F1461" w:rsidRDefault="009F1461" w:rsidP="00C21031">
      <w:pPr>
        <w:tabs>
          <w:tab w:val="left" w:pos="9288"/>
        </w:tabs>
        <w:jc w:val="both"/>
        <w:rPr>
          <w:b/>
        </w:rPr>
      </w:pPr>
    </w:p>
    <w:p w:rsidR="00B52370" w:rsidRPr="00DA1386" w:rsidRDefault="00B52370" w:rsidP="00B5237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A1386">
        <w:rPr>
          <w:b/>
          <w:sz w:val="28"/>
          <w:szCs w:val="28"/>
        </w:rPr>
        <w:t xml:space="preserve">«Рассмотрено»                                                               «Согласовано»     </w:t>
      </w:r>
    </w:p>
    <w:p w:rsidR="00B52370" w:rsidRPr="009D42E1" w:rsidRDefault="00B52370" w:rsidP="00B52370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На заседании  </w:t>
      </w:r>
      <w:r w:rsidRPr="002550CB">
        <w:rPr>
          <w:sz w:val="28"/>
          <w:szCs w:val="28"/>
        </w:rPr>
        <w:t xml:space="preserve">МО    </w:t>
      </w:r>
      <w:r>
        <w:rPr>
          <w:sz w:val="28"/>
          <w:szCs w:val="28"/>
        </w:rPr>
        <w:t xml:space="preserve">учителей ЕНЦ                    </w:t>
      </w:r>
      <w:r w:rsidRPr="002550CB">
        <w:rPr>
          <w:sz w:val="28"/>
          <w:szCs w:val="28"/>
        </w:rPr>
        <w:t>Заместитель      директора</w:t>
      </w:r>
      <w:r>
        <w:rPr>
          <w:sz w:val="28"/>
          <w:szCs w:val="28"/>
        </w:rPr>
        <w:t xml:space="preserve"> </w:t>
      </w:r>
      <w:r w:rsidRPr="00B67D70">
        <w:rPr>
          <w:sz w:val="28"/>
          <w:szCs w:val="28"/>
        </w:rPr>
        <w:t>школы по УВР</w:t>
      </w:r>
      <w:r>
        <w:rPr>
          <w:sz w:val="28"/>
          <w:szCs w:val="28"/>
        </w:rPr>
        <w:t xml:space="preserve"> </w:t>
      </w:r>
      <w:r w:rsidRPr="00A77B86">
        <w:rPr>
          <w:sz w:val="28"/>
          <w:szCs w:val="28"/>
        </w:rPr>
        <w:t>Руководитель</w:t>
      </w:r>
      <w:r w:rsidRPr="002550CB">
        <w:rPr>
          <w:sz w:val="28"/>
          <w:szCs w:val="28"/>
        </w:rPr>
        <w:t xml:space="preserve"> _______</w:t>
      </w:r>
      <w:proofErr w:type="spellStart"/>
      <w:r w:rsidRPr="002550CB">
        <w:rPr>
          <w:sz w:val="28"/>
          <w:szCs w:val="28"/>
        </w:rPr>
        <w:t>Радышева</w:t>
      </w:r>
      <w:proofErr w:type="spellEnd"/>
      <w:r w:rsidRPr="002550CB">
        <w:rPr>
          <w:sz w:val="28"/>
          <w:szCs w:val="28"/>
        </w:rPr>
        <w:t xml:space="preserve"> О.В                        </w:t>
      </w:r>
      <w:r w:rsidRPr="00B67D70">
        <w:rPr>
          <w:sz w:val="28"/>
          <w:szCs w:val="28"/>
        </w:rPr>
        <w:t>__________Бондарь И.А</w:t>
      </w:r>
      <w:r w:rsidRPr="002550C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2550CB">
        <w:rPr>
          <w:sz w:val="28"/>
          <w:szCs w:val="28"/>
        </w:rPr>
        <w:t xml:space="preserve">  Протокол № 1 от </w:t>
      </w:r>
      <w:r w:rsidRPr="00B67D70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B67D70">
        <w:rPr>
          <w:sz w:val="28"/>
          <w:szCs w:val="28"/>
        </w:rPr>
        <w:t>. 08. 201</w:t>
      </w:r>
      <w:r>
        <w:rPr>
          <w:sz w:val="28"/>
          <w:szCs w:val="28"/>
        </w:rPr>
        <w:t>6</w:t>
      </w:r>
      <w:r w:rsidRPr="00B67D7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        31.09.2016</w:t>
      </w:r>
      <w:r w:rsidRPr="002550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</w:t>
      </w:r>
    </w:p>
    <w:p w:rsidR="005666F5" w:rsidRDefault="005666F5" w:rsidP="00B52370">
      <w:pPr>
        <w:tabs>
          <w:tab w:val="left" w:pos="9288"/>
        </w:tabs>
        <w:jc w:val="both"/>
      </w:pPr>
    </w:p>
    <w:sectPr w:rsidR="005666F5" w:rsidSect="00332B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5C6"/>
    <w:multiLevelType w:val="hybridMultilevel"/>
    <w:tmpl w:val="1ACA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654"/>
    <w:multiLevelType w:val="hybridMultilevel"/>
    <w:tmpl w:val="F2A4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20F"/>
    <w:multiLevelType w:val="hybridMultilevel"/>
    <w:tmpl w:val="B824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5801"/>
    <w:multiLevelType w:val="hybridMultilevel"/>
    <w:tmpl w:val="8AEAA37A"/>
    <w:lvl w:ilvl="0" w:tplc="19728F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D17"/>
    <w:multiLevelType w:val="hybridMultilevel"/>
    <w:tmpl w:val="96BE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8C1"/>
    <w:multiLevelType w:val="hybridMultilevel"/>
    <w:tmpl w:val="9D3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7D90"/>
    <w:multiLevelType w:val="hybridMultilevel"/>
    <w:tmpl w:val="B7CE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1DD"/>
    <w:multiLevelType w:val="hybridMultilevel"/>
    <w:tmpl w:val="6A6A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542"/>
    <w:multiLevelType w:val="hybridMultilevel"/>
    <w:tmpl w:val="6C5C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4FFF"/>
    <w:multiLevelType w:val="hybridMultilevel"/>
    <w:tmpl w:val="4CC0BE24"/>
    <w:lvl w:ilvl="0" w:tplc="19728FA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22139"/>
    <w:multiLevelType w:val="hybridMultilevel"/>
    <w:tmpl w:val="F7F4C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B8710F"/>
    <w:multiLevelType w:val="hybridMultilevel"/>
    <w:tmpl w:val="2750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6896"/>
    <w:multiLevelType w:val="hybridMultilevel"/>
    <w:tmpl w:val="279C10D2"/>
    <w:lvl w:ilvl="0" w:tplc="19728FA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172229"/>
    <w:multiLevelType w:val="multilevel"/>
    <w:tmpl w:val="8624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A14A57"/>
    <w:multiLevelType w:val="hybridMultilevel"/>
    <w:tmpl w:val="6084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67F59"/>
    <w:multiLevelType w:val="hybridMultilevel"/>
    <w:tmpl w:val="8F7A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46B27"/>
    <w:multiLevelType w:val="hybridMultilevel"/>
    <w:tmpl w:val="F274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46DD9"/>
    <w:multiLevelType w:val="hybridMultilevel"/>
    <w:tmpl w:val="BCA20E4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49226020"/>
    <w:multiLevelType w:val="hybridMultilevel"/>
    <w:tmpl w:val="C8A2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9B7258"/>
    <w:multiLevelType w:val="hybridMultilevel"/>
    <w:tmpl w:val="19D4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808"/>
    <w:multiLevelType w:val="hybridMultilevel"/>
    <w:tmpl w:val="505A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26028"/>
    <w:multiLevelType w:val="hybridMultilevel"/>
    <w:tmpl w:val="7856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4B2A"/>
    <w:multiLevelType w:val="hybridMultilevel"/>
    <w:tmpl w:val="8D70924E"/>
    <w:lvl w:ilvl="0" w:tplc="19728F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43A53"/>
    <w:multiLevelType w:val="hybridMultilevel"/>
    <w:tmpl w:val="9BD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39BC"/>
    <w:multiLevelType w:val="hybridMultilevel"/>
    <w:tmpl w:val="330CB0D6"/>
    <w:lvl w:ilvl="0" w:tplc="BA443E5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1A14A6"/>
    <w:multiLevelType w:val="hybridMultilevel"/>
    <w:tmpl w:val="CCEC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C5A"/>
    <w:multiLevelType w:val="hybridMultilevel"/>
    <w:tmpl w:val="9BA4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3ABC"/>
    <w:multiLevelType w:val="multilevel"/>
    <w:tmpl w:val="ED7E7F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A94C44"/>
    <w:multiLevelType w:val="hybridMultilevel"/>
    <w:tmpl w:val="FE48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C48E9"/>
    <w:multiLevelType w:val="hybridMultilevel"/>
    <w:tmpl w:val="C8A2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84902"/>
    <w:multiLevelType w:val="hybridMultilevel"/>
    <w:tmpl w:val="5C988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EA707B"/>
    <w:multiLevelType w:val="hybridMultilevel"/>
    <w:tmpl w:val="D6F4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56B5F"/>
    <w:multiLevelType w:val="hybridMultilevel"/>
    <w:tmpl w:val="B1D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47F84"/>
    <w:multiLevelType w:val="hybridMultilevel"/>
    <w:tmpl w:val="29D64BD2"/>
    <w:lvl w:ilvl="0" w:tplc="DF00A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01227"/>
    <w:multiLevelType w:val="hybridMultilevel"/>
    <w:tmpl w:val="0A80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A561A"/>
    <w:multiLevelType w:val="hybridMultilevel"/>
    <w:tmpl w:val="795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03806"/>
    <w:multiLevelType w:val="hybridMultilevel"/>
    <w:tmpl w:val="18CC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8192B"/>
    <w:multiLevelType w:val="hybridMultilevel"/>
    <w:tmpl w:val="8D52F072"/>
    <w:lvl w:ilvl="0" w:tplc="041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38" w15:restartNumberingAfterBreak="0">
    <w:nsid w:val="73CE6C58"/>
    <w:multiLevelType w:val="hybridMultilevel"/>
    <w:tmpl w:val="8AA4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D0F2F"/>
    <w:multiLevelType w:val="multilevel"/>
    <w:tmpl w:val="6A304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F44D0A"/>
    <w:multiLevelType w:val="hybridMultilevel"/>
    <w:tmpl w:val="78D0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31AA9"/>
    <w:multiLevelType w:val="hybridMultilevel"/>
    <w:tmpl w:val="1AC0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39"/>
  </w:num>
  <w:num w:numId="5">
    <w:abstractNumId w:val="13"/>
  </w:num>
  <w:num w:numId="6">
    <w:abstractNumId w:val="23"/>
  </w:num>
  <w:num w:numId="7">
    <w:abstractNumId w:val="24"/>
  </w:num>
  <w:num w:numId="8">
    <w:abstractNumId w:val="28"/>
  </w:num>
  <w:num w:numId="9">
    <w:abstractNumId w:val="11"/>
  </w:num>
  <w:num w:numId="10">
    <w:abstractNumId w:val="41"/>
  </w:num>
  <w:num w:numId="11">
    <w:abstractNumId w:val="2"/>
  </w:num>
  <w:num w:numId="12">
    <w:abstractNumId w:val="38"/>
  </w:num>
  <w:num w:numId="13">
    <w:abstractNumId w:val="32"/>
  </w:num>
  <w:num w:numId="14">
    <w:abstractNumId w:val="31"/>
  </w:num>
  <w:num w:numId="15">
    <w:abstractNumId w:val="40"/>
  </w:num>
  <w:num w:numId="16">
    <w:abstractNumId w:val="25"/>
  </w:num>
  <w:num w:numId="17">
    <w:abstractNumId w:val="5"/>
  </w:num>
  <w:num w:numId="18">
    <w:abstractNumId w:val="1"/>
  </w:num>
  <w:num w:numId="19">
    <w:abstractNumId w:val="21"/>
  </w:num>
  <w:num w:numId="20">
    <w:abstractNumId w:val="7"/>
  </w:num>
  <w:num w:numId="21">
    <w:abstractNumId w:val="17"/>
  </w:num>
  <w:num w:numId="22">
    <w:abstractNumId w:val="30"/>
  </w:num>
  <w:num w:numId="23">
    <w:abstractNumId w:val="37"/>
  </w:num>
  <w:num w:numId="24">
    <w:abstractNumId w:val="10"/>
  </w:num>
  <w:num w:numId="25">
    <w:abstractNumId w:val="26"/>
  </w:num>
  <w:num w:numId="26">
    <w:abstractNumId w:val="15"/>
  </w:num>
  <w:num w:numId="27">
    <w:abstractNumId w:val="33"/>
  </w:num>
  <w:num w:numId="28">
    <w:abstractNumId w:val="19"/>
  </w:num>
  <w:num w:numId="29">
    <w:abstractNumId w:val="4"/>
  </w:num>
  <w:num w:numId="30">
    <w:abstractNumId w:val="6"/>
  </w:num>
  <w:num w:numId="31">
    <w:abstractNumId w:val="14"/>
  </w:num>
  <w:num w:numId="32">
    <w:abstractNumId w:val="34"/>
  </w:num>
  <w:num w:numId="33">
    <w:abstractNumId w:val="0"/>
  </w:num>
  <w:num w:numId="34">
    <w:abstractNumId w:val="8"/>
  </w:num>
  <w:num w:numId="35">
    <w:abstractNumId w:val="36"/>
  </w:num>
  <w:num w:numId="36">
    <w:abstractNumId w:val="16"/>
  </w:num>
  <w:num w:numId="37">
    <w:abstractNumId w:val="20"/>
  </w:num>
  <w:num w:numId="38">
    <w:abstractNumId w:val="3"/>
  </w:num>
  <w:num w:numId="39">
    <w:abstractNumId w:val="12"/>
  </w:num>
  <w:num w:numId="40">
    <w:abstractNumId w:val="22"/>
  </w:num>
  <w:num w:numId="41">
    <w:abstractNumId w:val="9"/>
  </w:num>
  <w:num w:numId="42">
    <w:abstractNumId w:val="3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0"/>
    <w:rsid w:val="00002E28"/>
    <w:rsid w:val="00006815"/>
    <w:rsid w:val="0002339E"/>
    <w:rsid w:val="00036164"/>
    <w:rsid w:val="00036376"/>
    <w:rsid w:val="00040CCD"/>
    <w:rsid w:val="00056A08"/>
    <w:rsid w:val="00057560"/>
    <w:rsid w:val="0005771A"/>
    <w:rsid w:val="00064B98"/>
    <w:rsid w:val="00064C9C"/>
    <w:rsid w:val="00082C34"/>
    <w:rsid w:val="00084343"/>
    <w:rsid w:val="00087449"/>
    <w:rsid w:val="00090ED9"/>
    <w:rsid w:val="000B4D23"/>
    <w:rsid w:val="000B5536"/>
    <w:rsid w:val="000B6B2F"/>
    <w:rsid w:val="000D2F02"/>
    <w:rsid w:val="000E51CB"/>
    <w:rsid w:val="001060E1"/>
    <w:rsid w:val="00116D7F"/>
    <w:rsid w:val="00133916"/>
    <w:rsid w:val="00150EED"/>
    <w:rsid w:val="00176D85"/>
    <w:rsid w:val="00180560"/>
    <w:rsid w:val="00183147"/>
    <w:rsid w:val="001959E2"/>
    <w:rsid w:val="001976E3"/>
    <w:rsid w:val="001A1ED7"/>
    <w:rsid w:val="001A4407"/>
    <w:rsid w:val="001B1C84"/>
    <w:rsid w:val="001B57B2"/>
    <w:rsid w:val="001B5EB8"/>
    <w:rsid w:val="001C4D20"/>
    <w:rsid w:val="001D282A"/>
    <w:rsid w:val="001E46A7"/>
    <w:rsid w:val="001F3403"/>
    <w:rsid w:val="001F357A"/>
    <w:rsid w:val="0020521A"/>
    <w:rsid w:val="002079D3"/>
    <w:rsid w:val="00210B69"/>
    <w:rsid w:val="002218DC"/>
    <w:rsid w:val="00234DCF"/>
    <w:rsid w:val="00240432"/>
    <w:rsid w:val="00243964"/>
    <w:rsid w:val="00243FF0"/>
    <w:rsid w:val="0025285D"/>
    <w:rsid w:val="002533E4"/>
    <w:rsid w:val="00256084"/>
    <w:rsid w:val="00257BD7"/>
    <w:rsid w:val="002644DC"/>
    <w:rsid w:val="00272065"/>
    <w:rsid w:val="002738A1"/>
    <w:rsid w:val="002865FD"/>
    <w:rsid w:val="002E25D4"/>
    <w:rsid w:val="002F134C"/>
    <w:rsid w:val="002F72D4"/>
    <w:rsid w:val="00303811"/>
    <w:rsid w:val="00311578"/>
    <w:rsid w:val="00313B60"/>
    <w:rsid w:val="00314247"/>
    <w:rsid w:val="00315C9F"/>
    <w:rsid w:val="00332B2F"/>
    <w:rsid w:val="00335AFF"/>
    <w:rsid w:val="0034141C"/>
    <w:rsid w:val="00341E6B"/>
    <w:rsid w:val="00342A11"/>
    <w:rsid w:val="00350D08"/>
    <w:rsid w:val="0035584A"/>
    <w:rsid w:val="003710C6"/>
    <w:rsid w:val="003715B6"/>
    <w:rsid w:val="00372EE9"/>
    <w:rsid w:val="003918EA"/>
    <w:rsid w:val="003A10E4"/>
    <w:rsid w:val="003B1412"/>
    <w:rsid w:val="003B196D"/>
    <w:rsid w:val="00401CFE"/>
    <w:rsid w:val="00403C06"/>
    <w:rsid w:val="004049E3"/>
    <w:rsid w:val="00426655"/>
    <w:rsid w:val="00435D19"/>
    <w:rsid w:val="004407BA"/>
    <w:rsid w:val="00445BAE"/>
    <w:rsid w:val="0045325F"/>
    <w:rsid w:val="00483E84"/>
    <w:rsid w:val="004940CB"/>
    <w:rsid w:val="00497AFD"/>
    <w:rsid w:val="004A4EE6"/>
    <w:rsid w:val="004D0D81"/>
    <w:rsid w:val="004D4D5A"/>
    <w:rsid w:val="004E0547"/>
    <w:rsid w:val="004E061F"/>
    <w:rsid w:val="004E4FF7"/>
    <w:rsid w:val="004E750C"/>
    <w:rsid w:val="00501FFE"/>
    <w:rsid w:val="00504EFA"/>
    <w:rsid w:val="005455AC"/>
    <w:rsid w:val="005509D4"/>
    <w:rsid w:val="00563C5D"/>
    <w:rsid w:val="005666F5"/>
    <w:rsid w:val="0057463F"/>
    <w:rsid w:val="005A4B76"/>
    <w:rsid w:val="005A5EE6"/>
    <w:rsid w:val="005C2587"/>
    <w:rsid w:val="005F2BAB"/>
    <w:rsid w:val="006009B9"/>
    <w:rsid w:val="00604C89"/>
    <w:rsid w:val="00626E9E"/>
    <w:rsid w:val="0063308F"/>
    <w:rsid w:val="00664238"/>
    <w:rsid w:val="006B5D6E"/>
    <w:rsid w:val="006D1B74"/>
    <w:rsid w:val="006E2391"/>
    <w:rsid w:val="006F2571"/>
    <w:rsid w:val="0070085E"/>
    <w:rsid w:val="007138B2"/>
    <w:rsid w:val="007177D2"/>
    <w:rsid w:val="007400B6"/>
    <w:rsid w:val="00751E42"/>
    <w:rsid w:val="00752F11"/>
    <w:rsid w:val="0076268A"/>
    <w:rsid w:val="00766E84"/>
    <w:rsid w:val="007A5D60"/>
    <w:rsid w:val="007E31CE"/>
    <w:rsid w:val="007E70E2"/>
    <w:rsid w:val="007F425E"/>
    <w:rsid w:val="007F474F"/>
    <w:rsid w:val="00803843"/>
    <w:rsid w:val="0083173D"/>
    <w:rsid w:val="008346FD"/>
    <w:rsid w:val="00841D69"/>
    <w:rsid w:val="00847E44"/>
    <w:rsid w:val="00847EAD"/>
    <w:rsid w:val="00853387"/>
    <w:rsid w:val="00873B1A"/>
    <w:rsid w:val="00873FA7"/>
    <w:rsid w:val="008863DF"/>
    <w:rsid w:val="008B628B"/>
    <w:rsid w:val="008B7E43"/>
    <w:rsid w:val="008D1946"/>
    <w:rsid w:val="008F2782"/>
    <w:rsid w:val="009037F7"/>
    <w:rsid w:val="00915645"/>
    <w:rsid w:val="009176DA"/>
    <w:rsid w:val="00922B34"/>
    <w:rsid w:val="009278B9"/>
    <w:rsid w:val="009505D3"/>
    <w:rsid w:val="00972147"/>
    <w:rsid w:val="00975994"/>
    <w:rsid w:val="0098262E"/>
    <w:rsid w:val="009A3928"/>
    <w:rsid w:val="009A5EC4"/>
    <w:rsid w:val="009B31F5"/>
    <w:rsid w:val="009C1290"/>
    <w:rsid w:val="009C4FD3"/>
    <w:rsid w:val="009C7F60"/>
    <w:rsid w:val="009E5F3D"/>
    <w:rsid w:val="009F1461"/>
    <w:rsid w:val="009F3376"/>
    <w:rsid w:val="00A014C6"/>
    <w:rsid w:val="00A368ED"/>
    <w:rsid w:val="00A37C53"/>
    <w:rsid w:val="00A6041D"/>
    <w:rsid w:val="00A80B49"/>
    <w:rsid w:val="00A82DF0"/>
    <w:rsid w:val="00A97D60"/>
    <w:rsid w:val="00AA6A25"/>
    <w:rsid w:val="00AC1435"/>
    <w:rsid w:val="00AC6BE5"/>
    <w:rsid w:val="00AD0098"/>
    <w:rsid w:val="00AD0EE6"/>
    <w:rsid w:val="00AD5D94"/>
    <w:rsid w:val="00AF16A1"/>
    <w:rsid w:val="00AF2B7D"/>
    <w:rsid w:val="00B05AED"/>
    <w:rsid w:val="00B16B44"/>
    <w:rsid w:val="00B22600"/>
    <w:rsid w:val="00B36C80"/>
    <w:rsid w:val="00B43700"/>
    <w:rsid w:val="00B52370"/>
    <w:rsid w:val="00B54715"/>
    <w:rsid w:val="00B61CEB"/>
    <w:rsid w:val="00B704B4"/>
    <w:rsid w:val="00B83E63"/>
    <w:rsid w:val="00B87D2E"/>
    <w:rsid w:val="00BD7BB3"/>
    <w:rsid w:val="00BF77C0"/>
    <w:rsid w:val="00C01381"/>
    <w:rsid w:val="00C12314"/>
    <w:rsid w:val="00C21031"/>
    <w:rsid w:val="00C30691"/>
    <w:rsid w:val="00C32D09"/>
    <w:rsid w:val="00C330B3"/>
    <w:rsid w:val="00C3446C"/>
    <w:rsid w:val="00C52E79"/>
    <w:rsid w:val="00C562C6"/>
    <w:rsid w:val="00C63DC4"/>
    <w:rsid w:val="00C71657"/>
    <w:rsid w:val="00C80E5F"/>
    <w:rsid w:val="00C856AB"/>
    <w:rsid w:val="00C94549"/>
    <w:rsid w:val="00CB07FF"/>
    <w:rsid w:val="00CB1813"/>
    <w:rsid w:val="00CB6BC7"/>
    <w:rsid w:val="00CC3B0D"/>
    <w:rsid w:val="00CC7980"/>
    <w:rsid w:val="00CD0A7C"/>
    <w:rsid w:val="00CD0AF5"/>
    <w:rsid w:val="00CD0BB5"/>
    <w:rsid w:val="00CD51E7"/>
    <w:rsid w:val="00CE3E0E"/>
    <w:rsid w:val="00D4486F"/>
    <w:rsid w:val="00D5587C"/>
    <w:rsid w:val="00D82018"/>
    <w:rsid w:val="00D8266D"/>
    <w:rsid w:val="00D9585A"/>
    <w:rsid w:val="00DB24E7"/>
    <w:rsid w:val="00DB6CDF"/>
    <w:rsid w:val="00DD0459"/>
    <w:rsid w:val="00DE72AF"/>
    <w:rsid w:val="00DF37FD"/>
    <w:rsid w:val="00E113A9"/>
    <w:rsid w:val="00E12568"/>
    <w:rsid w:val="00E17DD3"/>
    <w:rsid w:val="00E27596"/>
    <w:rsid w:val="00E30A8A"/>
    <w:rsid w:val="00E4114A"/>
    <w:rsid w:val="00E42693"/>
    <w:rsid w:val="00E472B3"/>
    <w:rsid w:val="00E60E57"/>
    <w:rsid w:val="00E66C25"/>
    <w:rsid w:val="00E760D0"/>
    <w:rsid w:val="00E923D8"/>
    <w:rsid w:val="00E97487"/>
    <w:rsid w:val="00EA44AA"/>
    <w:rsid w:val="00EA4828"/>
    <w:rsid w:val="00ED21A4"/>
    <w:rsid w:val="00ED31B1"/>
    <w:rsid w:val="00EE6E33"/>
    <w:rsid w:val="00EF0B6F"/>
    <w:rsid w:val="00EF57C9"/>
    <w:rsid w:val="00EF71E5"/>
    <w:rsid w:val="00F13F20"/>
    <w:rsid w:val="00F1707E"/>
    <w:rsid w:val="00F22B10"/>
    <w:rsid w:val="00F341B1"/>
    <w:rsid w:val="00F34A9D"/>
    <w:rsid w:val="00F34B48"/>
    <w:rsid w:val="00F52000"/>
    <w:rsid w:val="00F52118"/>
    <w:rsid w:val="00F70723"/>
    <w:rsid w:val="00F86EA4"/>
    <w:rsid w:val="00F87867"/>
    <w:rsid w:val="00F9139C"/>
    <w:rsid w:val="00F9238A"/>
    <w:rsid w:val="00F95581"/>
    <w:rsid w:val="00FB175C"/>
    <w:rsid w:val="00FD0455"/>
    <w:rsid w:val="00FD1C1C"/>
    <w:rsid w:val="00FE1F9E"/>
    <w:rsid w:val="00FF3F7A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2E791-1D84-4C0C-8907-5E70B56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CCD"/>
    <w:pPr>
      <w:keepNext/>
      <w:ind w:right="-92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C1290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B16B44"/>
    <w:pPr>
      <w:jc w:val="center"/>
    </w:pPr>
    <w:rPr>
      <w:b/>
      <w:sz w:val="20"/>
      <w:szCs w:val="20"/>
    </w:rPr>
  </w:style>
  <w:style w:type="character" w:customStyle="1" w:styleId="a6">
    <w:name w:val="Заголовок Знак"/>
    <w:basedOn w:val="a0"/>
    <w:link w:val="a5"/>
    <w:rsid w:val="00B16B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B16B4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16B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B16B44"/>
    <w:rPr>
      <w:rFonts w:eastAsia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040C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rsid w:val="00841D69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аголовок №3_"/>
    <w:basedOn w:val="a0"/>
    <w:link w:val="30"/>
    <w:rsid w:val="00084343"/>
    <w:rPr>
      <w:rFonts w:ascii="Arial Narrow" w:eastAsia="Arial Narrow" w:hAnsi="Arial Narrow" w:cs="Arial Narrow"/>
      <w:b/>
      <w:bCs/>
      <w:spacing w:val="13"/>
      <w:shd w:val="clear" w:color="auto" w:fill="FFFFFF"/>
    </w:rPr>
  </w:style>
  <w:style w:type="paragraph" w:customStyle="1" w:styleId="30">
    <w:name w:val="Заголовок №3"/>
    <w:basedOn w:val="a"/>
    <w:link w:val="3"/>
    <w:rsid w:val="00084343"/>
    <w:pPr>
      <w:widowControl w:val="0"/>
      <w:shd w:val="clear" w:color="auto" w:fill="FFFFFF"/>
      <w:spacing w:after="60" w:line="264" w:lineRule="exact"/>
      <w:outlineLvl w:val="2"/>
    </w:pPr>
    <w:rPr>
      <w:rFonts w:ascii="Arial Narrow" w:eastAsia="Arial Narrow" w:hAnsi="Arial Narrow" w:cs="Arial Narrow"/>
      <w:b/>
      <w:bCs/>
      <w:spacing w:val="13"/>
      <w:sz w:val="22"/>
      <w:szCs w:val="22"/>
      <w:lang w:eastAsia="en-US"/>
    </w:rPr>
  </w:style>
  <w:style w:type="character" w:customStyle="1" w:styleId="aa">
    <w:name w:val="Основной текст_"/>
    <w:basedOn w:val="a0"/>
    <w:link w:val="31"/>
    <w:rsid w:val="00084343"/>
    <w:rPr>
      <w:rFonts w:eastAsia="Times New Roman" w:cs="Times New Roman"/>
      <w:spacing w:val="6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a"/>
    <w:rsid w:val="00084343"/>
    <w:pPr>
      <w:widowControl w:val="0"/>
      <w:shd w:val="clear" w:color="auto" w:fill="FFFFFF"/>
      <w:spacing w:line="197" w:lineRule="exact"/>
      <w:jc w:val="both"/>
    </w:pPr>
    <w:rPr>
      <w:rFonts w:asciiTheme="minorHAnsi" w:hAnsiTheme="minorHAnsi"/>
      <w:spacing w:val="6"/>
      <w:sz w:val="19"/>
      <w:szCs w:val="19"/>
      <w:lang w:eastAsia="en-US"/>
    </w:rPr>
  </w:style>
  <w:style w:type="character" w:customStyle="1" w:styleId="4">
    <w:name w:val="Заголовок №4_"/>
    <w:basedOn w:val="a0"/>
    <w:link w:val="40"/>
    <w:rsid w:val="00084343"/>
    <w:rPr>
      <w:rFonts w:ascii="Arial Narrow" w:eastAsia="Arial Narrow" w:hAnsi="Arial Narrow" w:cs="Arial Narrow"/>
      <w:spacing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84343"/>
    <w:pPr>
      <w:widowControl w:val="0"/>
      <w:shd w:val="clear" w:color="auto" w:fill="FFFFFF"/>
      <w:spacing w:before="420" w:after="120" w:line="288" w:lineRule="exact"/>
      <w:outlineLvl w:val="3"/>
    </w:pPr>
    <w:rPr>
      <w:rFonts w:ascii="Arial Narrow" w:eastAsia="Arial Narrow" w:hAnsi="Arial Narrow" w:cs="Arial Narrow"/>
      <w:spacing w:val="15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a"/>
    <w:rsid w:val="00084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84343"/>
    <w:rPr>
      <w:rFonts w:eastAsia="Times New Roman" w:cs="Times New Roman"/>
      <w:b/>
      <w:bCs/>
      <w:i/>
      <w:iCs/>
      <w:spacing w:val="1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343"/>
    <w:pPr>
      <w:widowControl w:val="0"/>
      <w:shd w:val="clear" w:color="auto" w:fill="FFFFFF"/>
      <w:spacing w:after="60" w:line="0" w:lineRule="atLeast"/>
      <w:jc w:val="both"/>
    </w:pPr>
    <w:rPr>
      <w:rFonts w:asciiTheme="minorHAnsi" w:hAnsiTheme="minorHAnsi"/>
      <w:b/>
      <w:bCs/>
      <w:i/>
      <w:iCs/>
      <w:spacing w:val="13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084343"/>
    <w:rPr>
      <w:rFonts w:ascii="Arial Narrow" w:eastAsia="Arial Narrow" w:hAnsi="Arial Narrow" w:cs="Arial Narrow"/>
      <w:spacing w:val="15"/>
      <w:shd w:val="clear" w:color="auto" w:fill="FFFFFF"/>
    </w:rPr>
  </w:style>
  <w:style w:type="character" w:customStyle="1" w:styleId="30pt">
    <w:name w:val="Заголовок №3 + Не полужирный;Интервал 0 pt"/>
    <w:basedOn w:val="3"/>
    <w:rsid w:val="0008434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084343"/>
    <w:pPr>
      <w:widowControl w:val="0"/>
      <w:shd w:val="clear" w:color="auto" w:fill="FFFFFF"/>
      <w:spacing w:before="360" w:line="0" w:lineRule="atLeast"/>
    </w:pPr>
    <w:rPr>
      <w:rFonts w:ascii="Arial Narrow" w:eastAsia="Arial Narrow" w:hAnsi="Arial Narrow" w:cs="Arial Narrow"/>
      <w:spacing w:val="15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084343"/>
    <w:rPr>
      <w:rFonts w:ascii="Arial Narrow" w:eastAsia="Arial Narrow" w:hAnsi="Arial Narrow" w:cs="Arial Narrow"/>
      <w:b/>
      <w:bCs/>
      <w:spacing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4343"/>
    <w:pPr>
      <w:widowControl w:val="0"/>
      <w:shd w:val="clear" w:color="auto" w:fill="FFFFFF"/>
      <w:spacing w:after="360" w:line="0" w:lineRule="atLeast"/>
    </w:pPr>
    <w:rPr>
      <w:rFonts w:ascii="Arial Narrow" w:eastAsia="Arial Narrow" w:hAnsi="Arial Narrow" w:cs="Arial Narrow"/>
      <w:b/>
      <w:bCs/>
      <w:spacing w:val="13"/>
      <w:sz w:val="22"/>
      <w:szCs w:val="22"/>
      <w:lang w:eastAsia="en-US"/>
    </w:rPr>
  </w:style>
  <w:style w:type="character" w:customStyle="1" w:styleId="0pt1">
    <w:name w:val="Основной текст + Полужирный;Курсив;Интервал 0 pt"/>
    <w:basedOn w:val="aa"/>
    <w:rsid w:val="000843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084343"/>
    <w:rPr>
      <w:rFonts w:eastAsia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4343"/>
    <w:pPr>
      <w:widowControl w:val="0"/>
      <w:shd w:val="clear" w:color="auto" w:fill="FFFFFF"/>
      <w:spacing w:after="120" w:line="0" w:lineRule="atLeast"/>
      <w:ind w:firstLine="280"/>
      <w:jc w:val="both"/>
    </w:pPr>
    <w:rPr>
      <w:rFonts w:asciiTheme="minorHAnsi" w:hAnsiTheme="minorHAnsi"/>
      <w:b/>
      <w:bCs/>
      <w:spacing w:val="4"/>
      <w:sz w:val="19"/>
      <w:szCs w:val="19"/>
      <w:lang w:eastAsia="en-US"/>
    </w:rPr>
  </w:style>
  <w:style w:type="paragraph" w:styleId="ab">
    <w:name w:val="List Paragraph"/>
    <w:basedOn w:val="a"/>
    <w:uiPriority w:val="34"/>
    <w:qFormat/>
    <w:rsid w:val="00084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qFormat/>
    <w:rsid w:val="00084343"/>
    <w:rPr>
      <w:b/>
      <w:bCs/>
    </w:rPr>
  </w:style>
  <w:style w:type="character" w:customStyle="1" w:styleId="9">
    <w:name w:val="Основной текст (9)_"/>
    <w:basedOn w:val="a0"/>
    <w:link w:val="90"/>
    <w:rsid w:val="0070085E"/>
    <w:rPr>
      <w:rFonts w:ascii="Segoe UI" w:eastAsia="Segoe UI" w:hAnsi="Segoe UI" w:cs="Segoe UI"/>
      <w:b/>
      <w:bCs/>
      <w:spacing w:val="-4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0085E"/>
    <w:rPr>
      <w:rFonts w:eastAsia="Times New Roman" w:cs="Times New Roman"/>
      <w:spacing w:val="10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0085E"/>
    <w:rPr>
      <w:rFonts w:ascii="Arial Narrow" w:eastAsia="Arial Narrow" w:hAnsi="Arial Narrow" w:cs="Arial Narrow"/>
      <w:i/>
      <w:iCs/>
      <w:spacing w:val="2"/>
      <w:shd w:val="clear" w:color="auto" w:fill="FFFFFF"/>
    </w:rPr>
  </w:style>
  <w:style w:type="character" w:customStyle="1" w:styleId="120pt">
    <w:name w:val="Основной текст (12) + Не курсив;Интервал 0 pt"/>
    <w:basedOn w:val="12"/>
    <w:rsid w:val="0070085E"/>
    <w:rPr>
      <w:rFonts w:ascii="Arial Narrow" w:eastAsia="Arial Narrow" w:hAnsi="Arial Narrow" w:cs="Arial Narrow"/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70085E"/>
    <w:pPr>
      <w:widowControl w:val="0"/>
      <w:shd w:val="clear" w:color="auto" w:fill="FFFFFF"/>
      <w:spacing w:line="278" w:lineRule="exact"/>
    </w:pPr>
    <w:rPr>
      <w:rFonts w:ascii="Segoe UI" w:eastAsia="Segoe UI" w:hAnsi="Segoe UI" w:cs="Segoe UI"/>
      <w:b/>
      <w:bCs/>
      <w:spacing w:val="-4"/>
      <w:sz w:val="25"/>
      <w:szCs w:val="25"/>
      <w:lang w:eastAsia="en-US"/>
    </w:rPr>
  </w:style>
  <w:style w:type="paragraph" w:customStyle="1" w:styleId="101">
    <w:name w:val="Основной текст (10)"/>
    <w:basedOn w:val="a"/>
    <w:link w:val="100"/>
    <w:rsid w:val="0070085E"/>
    <w:pPr>
      <w:widowControl w:val="0"/>
      <w:shd w:val="clear" w:color="auto" w:fill="FFFFFF"/>
      <w:spacing w:line="278" w:lineRule="exact"/>
      <w:ind w:firstLine="800"/>
      <w:jc w:val="both"/>
    </w:pPr>
    <w:rPr>
      <w:rFonts w:asciiTheme="minorHAnsi" w:hAnsiTheme="minorHAnsi"/>
      <w:spacing w:val="10"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rsid w:val="0070085E"/>
    <w:pPr>
      <w:widowControl w:val="0"/>
      <w:shd w:val="clear" w:color="auto" w:fill="FFFFFF"/>
      <w:spacing w:before="60" w:after="1320" w:line="0" w:lineRule="atLeast"/>
      <w:ind w:firstLine="800"/>
      <w:jc w:val="both"/>
    </w:pPr>
    <w:rPr>
      <w:rFonts w:ascii="Arial Narrow" w:eastAsia="Arial Narrow" w:hAnsi="Arial Narrow" w:cs="Arial Narrow"/>
      <w:i/>
      <w:iCs/>
      <w:spacing w:val="2"/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5666F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5666F5"/>
    <w:rPr>
      <w:rFonts w:eastAsiaTheme="minorEastAsia"/>
      <w:lang w:eastAsia="ru-RU"/>
    </w:rPr>
  </w:style>
  <w:style w:type="character" w:styleId="af">
    <w:name w:val="Hyperlink"/>
    <w:basedOn w:val="a0"/>
    <w:rsid w:val="005666F5"/>
    <w:rPr>
      <w:color w:val="0000FF"/>
      <w:u w:val="single"/>
    </w:rPr>
  </w:style>
  <w:style w:type="paragraph" w:styleId="32">
    <w:name w:val="List 3"/>
    <w:basedOn w:val="a"/>
    <w:rsid w:val="005666F5"/>
    <w:pPr>
      <w:ind w:left="849" w:hanging="283"/>
      <w:jc w:val="both"/>
    </w:pPr>
  </w:style>
  <w:style w:type="paragraph" w:styleId="21">
    <w:name w:val="List 2"/>
    <w:basedOn w:val="a"/>
    <w:rsid w:val="005666F5"/>
    <w:pPr>
      <w:ind w:left="566" w:hanging="283"/>
      <w:jc w:val="both"/>
    </w:pPr>
  </w:style>
  <w:style w:type="paragraph" w:styleId="af0">
    <w:name w:val="Normal (Web)"/>
    <w:basedOn w:val="a"/>
    <w:unhideWhenUsed/>
    <w:rsid w:val="00563C5D"/>
    <w:pPr>
      <w:spacing w:before="100" w:beforeAutospacing="1" w:after="100" w:afterAutospacing="1"/>
    </w:pPr>
  </w:style>
  <w:style w:type="paragraph" w:styleId="af1">
    <w:name w:val="No Spacing"/>
    <w:qFormat/>
    <w:rsid w:val="001B5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E750C"/>
  </w:style>
  <w:style w:type="paragraph" w:styleId="af2">
    <w:name w:val="Balloon Text"/>
    <w:basedOn w:val="a"/>
    <w:link w:val="af3"/>
    <w:uiPriority w:val="99"/>
    <w:semiHidden/>
    <w:unhideWhenUsed/>
    <w:rsid w:val="007F42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4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BBA2E-6367-46A4-8DB2-21BAD067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cp:lastPrinted>2016-09-18T14:49:00Z</cp:lastPrinted>
  <dcterms:created xsi:type="dcterms:W3CDTF">2018-08-29T09:04:00Z</dcterms:created>
  <dcterms:modified xsi:type="dcterms:W3CDTF">2018-08-29T09:04:00Z</dcterms:modified>
</cp:coreProperties>
</file>