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C59" w:rsidRPr="00AE6C59" w:rsidRDefault="00AE6C59" w:rsidP="00AE6C59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</w:pPr>
      <w:r w:rsidRPr="00AE6C59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ru-RU"/>
        </w:rPr>
        <w:t>Памятка велосипедисту</w:t>
      </w:r>
    </w:p>
    <w:p w:rsidR="00D848E0" w:rsidRPr="00AE6C59" w:rsidRDefault="00AE6C59" w:rsidP="00D848E0">
      <w:pPr>
        <w:pStyle w:val="a3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C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26670</wp:posOffset>
            </wp:positionV>
            <wp:extent cx="10963275" cy="9525000"/>
            <wp:effectExtent l="19050" t="0" r="9525" b="0"/>
            <wp:wrapNone/>
            <wp:docPr id="7" name="Рисунок 7" descr="http://sch236s.mskobr.ru/images/0031406c14c730505f1809a9a0b2b6d1850f9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236s.mskobr.ru/images/0031406c14c730505f1809a9a0b2b6d1850f97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275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8E0"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Велосипедист должен двигаться по направлению движения автомобилей.</w:t>
      </w:r>
    </w:p>
    <w:p w:rsidR="00D848E0" w:rsidRPr="00AE6C59" w:rsidRDefault="00D848E0" w:rsidP="00D848E0">
      <w:pPr>
        <w:pStyle w:val="a3"/>
        <w:numPr>
          <w:ilvl w:val="0"/>
          <w:numId w:val="1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Ехать ровно, не допускать никаких метаний по полосе.</w:t>
      </w: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</w:t>
      </w:r>
    </w:p>
    <w:p w:rsidR="00AE6C59" w:rsidRDefault="00D848E0" w:rsidP="00D848E0">
      <w:pPr>
        <w:pStyle w:val="a3"/>
        <w:numPr>
          <w:ilvl w:val="0"/>
          <w:numId w:val="1"/>
        </w:numPr>
        <w:spacing w:after="24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> Уметь управлять велосипедом одной рукой, для того, чтобы показывать</w:t>
      </w:r>
      <w:r w:rsid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сигналы.</w:t>
      </w: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 - Перед началом движения, перестроением, поворотом (разворотом) и остановкой  велосипедист обязан подавать сигналы рукой заблаговременно:  стоп – вытянутая левая или правая рука вверх;</w:t>
      </w: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поворот налево – вытянутая левая рука (параллельно над землёй);</w:t>
      </w: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поворот направо – правая рука.</w:t>
      </w:r>
    </w:p>
    <w:p w:rsidR="00D848E0" w:rsidRPr="00AE6C59" w:rsidRDefault="00D848E0" w:rsidP="00AE6C59">
      <w:pPr>
        <w:pStyle w:val="a3"/>
        <w:spacing w:after="24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> -  Перед объездом стоящего вдоль обочины транспорта, велосипедист должен посмотреть через левое плечо, если нет опасности, то показать сигнал – вытянутую руку влево, объехать слева и снова занять своё положение, придерживаясь правой стороны. Если впереди яма или открытый люк, то велосипедист показывает сигнал – опущенная рука в ту сторону, откуда опасность, чтобы следующий велосипедист или другой водитель смог избежать этого препятствия.</w:t>
      </w:r>
    </w:p>
    <w:p w:rsidR="00D848E0" w:rsidRPr="005003AF" w:rsidRDefault="00D848E0" w:rsidP="00D848E0">
      <w:pPr>
        <w:pStyle w:val="a3"/>
        <w:numPr>
          <w:ilvl w:val="0"/>
          <w:numId w:val="1"/>
        </w:numPr>
        <w:spacing w:after="24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03A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Никогда не двигаться за машиной, лучше двигаться с боку. </w:t>
      </w:r>
    </w:p>
    <w:p w:rsidR="00D848E0" w:rsidRPr="00AE6C59" w:rsidRDefault="00D848E0" w:rsidP="00D848E0">
      <w:pPr>
        <w:pStyle w:val="a3"/>
        <w:numPr>
          <w:ilvl w:val="0"/>
          <w:numId w:val="1"/>
        </w:numPr>
        <w:spacing w:after="24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пешеходном переходе, при наличии пешеходов, велосипедист обязан остановиться и пропустить их.</w:t>
      </w:r>
    </w:p>
    <w:p w:rsidR="00D848E0" w:rsidRPr="00AE6C59" w:rsidRDefault="00D848E0" w:rsidP="00D848E0">
      <w:pPr>
        <w:pStyle w:val="a3"/>
        <w:numPr>
          <w:ilvl w:val="0"/>
          <w:numId w:val="1"/>
        </w:numPr>
        <w:spacing w:after="24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вам надо оказаться на другой стороне дороги, то вы должны сойти с велосипеда и перейти по пешеходному переходу, ведя велосипед рядом.  </w:t>
      </w:r>
    </w:p>
    <w:p w:rsidR="00D848E0" w:rsidRPr="00AE6C59" w:rsidRDefault="00D848E0" w:rsidP="00D848E0">
      <w:pPr>
        <w:pStyle w:val="a3"/>
        <w:numPr>
          <w:ilvl w:val="0"/>
          <w:numId w:val="1"/>
        </w:numPr>
        <w:spacing w:after="24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Запрещается выезжать на встречную полосу дороги.  </w:t>
      </w:r>
    </w:p>
    <w:p w:rsidR="00D848E0" w:rsidRPr="00AE6C59" w:rsidRDefault="00D848E0" w:rsidP="00D848E0">
      <w:pPr>
        <w:pStyle w:val="a3"/>
        <w:numPr>
          <w:ilvl w:val="0"/>
          <w:numId w:val="1"/>
        </w:numPr>
        <w:spacing w:after="24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Велосипедист должен быть максимально заметен – яркая одежда, кроссовки со светоотражающими элементами. Можно использовать </w:t>
      </w:r>
      <w:proofErr w:type="spellStart"/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фликеры</w:t>
      </w:r>
      <w:proofErr w:type="spellEnd"/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светоотражающие манжеты. Личная защита - экипировка: </w:t>
      </w:r>
      <w:proofErr w:type="spellStart"/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велошлем</w:t>
      </w:r>
      <w:proofErr w:type="spellEnd"/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налокотники, наколенники. </w:t>
      </w:r>
    </w:p>
    <w:p w:rsidR="00D848E0" w:rsidRPr="00AE6C59" w:rsidRDefault="00D848E0" w:rsidP="00D848E0">
      <w:pPr>
        <w:pStyle w:val="a3"/>
        <w:numPr>
          <w:ilvl w:val="0"/>
          <w:numId w:val="1"/>
        </w:numPr>
        <w:spacing w:after="24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Для тёмного времени суток лучше иметь мигающий сзади маячок – для водителей, а на шлеме фонарь, чтобы лучше видеть дорогу. Можно использовать и обычные светоотражающие элементы, фонарь спереди велосипеда.</w:t>
      </w: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    </w:t>
      </w:r>
    </w:p>
    <w:p w:rsidR="00D848E0" w:rsidRPr="00AE6C59" w:rsidRDefault="00D848E0" w:rsidP="00D848E0">
      <w:pPr>
        <w:pStyle w:val="a3"/>
        <w:numPr>
          <w:ilvl w:val="0"/>
          <w:numId w:val="1"/>
        </w:numPr>
        <w:spacing w:after="240" w:line="240" w:lineRule="auto"/>
        <w:ind w:left="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езды не разговаривать по сотовому телефону, не слушать музыку  в наушниках.</w:t>
      </w:r>
    </w:p>
    <w:p w:rsidR="00D848E0" w:rsidRPr="00AE6C59" w:rsidRDefault="00D848E0" w:rsidP="00D848E0">
      <w:pPr>
        <w:pStyle w:val="a3"/>
        <w:spacing w:after="240" w:line="240" w:lineRule="auto"/>
        <w:ind w:left="426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велосипеде иметь специальную бутылочку с водой.</w:t>
      </w:r>
      <w:r w:rsidRPr="00AE6C5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</w:t>
      </w:r>
    </w:p>
    <w:p w:rsidR="00D848E0" w:rsidRPr="00D848E0" w:rsidRDefault="00D848E0" w:rsidP="00D848E0">
      <w:pPr>
        <w:spacing w:after="24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  <w:r w:rsidRPr="00D848E0"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  <w:t>Помни, что  за несоблюдение правил дорожного движения грозит штраф от 200 до 1500 рублей.</w:t>
      </w:r>
    </w:p>
    <w:p w:rsidR="006348DB" w:rsidRDefault="00D848E0" w:rsidP="00D848E0">
      <w:pPr>
        <w:spacing w:after="0" w:line="240" w:lineRule="auto"/>
        <w:jc w:val="center"/>
      </w:pPr>
      <w:r w:rsidRPr="00D848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Соблюдая правила велосипедистов, вы сохраните себе и другим участникам дорожного движения  жизнь!</w:t>
      </w:r>
      <w:r w:rsidRPr="00D848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848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Счастливого пути!</w:t>
      </w:r>
      <w:r w:rsidR="00AE6C59" w:rsidRPr="00AE6C59">
        <w:t xml:space="preserve"> </w:t>
      </w:r>
    </w:p>
    <w:p w:rsidR="00AE6C59" w:rsidRDefault="00AE6C59" w:rsidP="00D848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C59" w:rsidRPr="00D848E0" w:rsidRDefault="00AE6C59" w:rsidP="00D848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34716" cy="97059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60" cy="971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C59" w:rsidRPr="00D848E0" w:rsidSect="00AE6C59">
      <w:pgSz w:w="11906" w:h="16838"/>
      <w:pgMar w:top="284" w:right="850" w:bottom="567" w:left="142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8E0" w:rsidRDefault="00D848E0" w:rsidP="00D848E0">
      <w:pPr>
        <w:spacing w:after="0" w:line="240" w:lineRule="auto"/>
      </w:pPr>
      <w:r>
        <w:separator/>
      </w:r>
    </w:p>
  </w:endnote>
  <w:endnote w:type="continuationSeparator" w:id="0">
    <w:p w:rsidR="00D848E0" w:rsidRDefault="00D848E0" w:rsidP="00D84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8E0" w:rsidRDefault="00D848E0" w:rsidP="00D848E0">
      <w:pPr>
        <w:spacing w:after="0" w:line="240" w:lineRule="auto"/>
      </w:pPr>
      <w:r>
        <w:separator/>
      </w:r>
    </w:p>
  </w:footnote>
  <w:footnote w:type="continuationSeparator" w:id="0">
    <w:p w:rsidR="00D848E0" w:rsidRDefault="00D848E0" w:rsidP="00D84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747"/>
      </v:shape>
    </w:pict>
  </w:numPicBullet>
  <w:abstractNum w:abstractNumId="0">
    <w:nsid w:val="6F956BDF"/>
    <w:multiLevelType w:val="hybridMultilevel"/>
    <w:tmpl w:val="17E4FA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48E0"/>
    <w:rsid w:val="005003AF"/>
    <w:rsid w:val="006348DB"/>
    <w:rsid w:val="00AE6C59"/>
    <w:rsid w:val="00D84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8E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84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848E0"/>
  </w:style>
  <w:style w:type="paragraph" w:styleId="a6">
    <w:name w:val="footer"/>
    <w:basedOn w:val="a"/>
    <w:link w:val="a7"/>
    <w:uiPriority w:val="99"/>
    <w:semiHidden/>
    <w:unhideWhenUsed/>
    <w:rsid w:val="00D84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848E0"/>
  </w:style>
  <w:style w:type="paragraph" w:styleId="a8">
    <w:name w:val="Balloon Text"/>
    <w:basedOn w:val="a"/>
    <w:link w:val="a9"/>
    <w:uiPriority w:val="99"/>
    <w:semiHidden/>
    <w:unhideWhenUsed/>
    <w:rsid w:val="00AE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6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2016-02-17T10:37:00Z</dcterms:created>
  <dcterms:modified xsi:type="dcterms:W3CDTF">2016-02-17T11:01:00Z</dcterms:modified>
</cp:coreProperties>
</file>